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C7" w:rsidRPr="00031DC7" w:rsidRDefault="00031DC7" w:rsidP="000D3331">
      <w:pPr>
        <w:spacing w:before="48" w:after="0" w:line="240" w:lineRule="atLeast"/>
        <w:jc w:val="center"/>
        <w:outlineLvl w:val="1"/>
        <w:rPr>
          <w:rFonts w:ascii="Century Gothic" w:eastAsia="Times New Roman" w:hAnsi="Century Gothic" w:cs="Times New Roman"/>
          <w:b/>
          <w:bCs/>
          <w:color w:val="57B9B0"/>
          <w:kern w:val="36"/>
          <w:sz w:val="32"/>
          <w:szCs w:val="32"/>
          <w:lang w:eastAsia="lv-LV"/>
        </w:rPr>
      </w:pPr>
      <w:r w:rsidRPr="00031DC7">
        <w:rPr>
          <w:rFonts w:ascii="Century Gothic" w:eastAsia="Times New Roman" w:hAnsi="Century Gothic" w:cs="Times New Roman"/>
          <w:b/>
          <w:bCs/>
          <w:color w:val="57B9B0"/>
          <w:kern w:val="36"/>
          <w:sz w:val="32"/>
          <w:szCs w:val="32"/>
          <w:lang w:eastAsia="lv-LV"/>
        </w:rPr>
        <w:t>Ar ALTUM atbalstu startē jauniešu uzņēmējdarbības sacensības</w:t>
      </w:r>
    </w:p>
    <w:p w:rsidR="00031DC7" w:rsidRPr="00031DC7" w:rsidRDefault="00031DC7" w:rsidP="00031DC7">
      <w:pPr>
        <w:spacing w:before="100" w:beforeAutospacing="1" w:after="100" w:afterAutospacing="1" w:line="336" w:lineRule="atLeast"/>
        <w:jc w:val="both"/>
        <w:rPr>
          <w:rFonts w:ascii="Century Gothic" w:eastAsia="Times New Roman" w:hAnsi="Century Gothic" w:cs="Times New Roman"/>
          <w:sz w:val="18"/>
          <w:szCs w:val="18"/>
          <w:lang w:eastAsia="lv-LV"/>
        </w:rPr>
      </w:pPr>
      <w:r w:rsidRPr="00031DC7">
        <w:rPr>
          <w:rFonts w:ascii="Century Gothic" w:eastAsia="Times New Roman" w:hAnsi="Century Gothic" w:cs="Times New Roman"/>
          <w:sz w:val="18"/>
          <w:szCs w:val="18"/>
          <w:lang w:eastAsia="lv-LV"/>
        </w:rPr>
        <w:t>Lai veicinātu jauniešu interesi par biznesa veidošanu Latvijā un iepazīs</w:t>
      </w:r>
      <w:r w:rsidR="004D343F">
        <w:rPr>
          <w:rFonts w:ascii="Century Gothic" w:eastAsia="Times New Roman" w:hAnsi="Century Gothic" w:cs="Times New Roman"/>
          <w:sz w:val="18"/>
          <w:szCs w:val="18"/>
          <w:lang w:eastAsia="lv-LV"/>
        </w:rPr>
        <w:t>tinātu ar uzņēmējdarbības vidi,</w:t>
      </w:r>
      <w:r w:rsidRPr="00031DC7">
        <w:rPr>
          <w:rFonts w:ascii="Century Gothic" w:eastAsia="Times New Roman" w:hAnsi="Century Gothic" w:cs="Times New Roman"/>
          <w:sz w:val="18"/>
          <w:szCs w:val="18"/>
          <w:lang w:eastAsia="lv-LV"/>
        </w:rPr>
        <w:t>11.janvārī sākas jauniešu uzņēmējdarbības sacensības "Izaugsmes forums 2016", kas notiek jau piekto gadu, un otro gadu tās atbalstām arī mēs, ALTUM.</w:t>
      </w:r>
    </w:p>
    <w:p w:rsidR="00031DC7" w:rsidRPr="00031DC7" w:rsidRDefault="00031DC7" w:rsidP="00031DC7">
      <w:pPr>
        <w:spacing w:before="100" w:beforeAutospacing="1" w:after="100" w:afterAutospacing="1" w:line="336" w:lineRule="atLeast"/>
        <w:jc w:val="both"/>
        <w:rPr>
          <w:rFonts w:ascii="Century Gothic" w:eastAsia="Times New Roman" w:hAnsi="Century Gothic" w:cs="Times New Roman"/>
          <w:sz w:val="18"/>
          <w:szCs w:val="18"/>
          <w:lang w:eastAsia="lv-LV"/>
        </w:rPr>
      </w:pPr>
      <w:r w:rsidRPr="00031DC7">
        <w:rPr>
          <w:rFonts w:ascii="Century Gothic" w:eastAsia="Times New Roman" w:hAnsi="Century Gothic" w:cs="Times New Roman"/>
          <w:sz w:val="18"/>
          <w:szCs w:val="18"/>
          <w:lang w:eastAsia="lv-LV"/>
        </w:rPr>
        <w:t xml:space="preserve">Sacensību sākuma posmā </w:t>
      </w:r>
      <w:r w:rsidR="000D3331">
        <w:rPr>
          <w:rFonts w:ascii="Century Gothic" w:eastAsia="Times New Roman" w:hAnsi="Century Gothic" w:cs="Times New Roman"/>
          <w:sz w:val="18"/>
          <w:szCs w:val="18"/>
          <w:lang w:eastAsia="lv-LV"/>
        </w:rPr>
        <w:t>tiks apmeklētas 100</w:t>
      </w:r>
      <w:r w:rsidRPr="00031DC7">
        <w:rPr>
          <w:rFonts w:ascii="Century Gothic" w:eastAsia="Times New Roman" w:hAnsi="Century Gothic" w:cs="Times New Roman"/>
          <w:sz w:val="18"/>
          <w:szCs w:val="18"/>
          <w:lang w:eastAsia="lv-LV"/>
        </w:rPr>
        <w:t xml:space="preserve"> Latvijas skol</w:t>
      </w:r>
      <w:r w:rsidR="000D3331">
        <w:rPr>
          <w:rFonts w:ascii="Century Gothic" w:eastAsia="Times New Roman" w:hAnsi="Century Gothic" w:cs="Times New Roman"/>
          <w:sz w:val="18"/>
          <w:szCs w:val="18"/>
          <w:lang w:eastAsia="lv-LV"/>
        </w:rPr>
        <w:t>a</w:t>
      </w:r>
      <w:r w:rsidRPr="00031DC7">
        <w:rPr>
          <w:rFonts w:ascii="Century Gothic" w:eastAsia="Times New Roman" w:hAnsi="Century Gothic" w:cs="Times New Roman"/>
          <w:sz w:val="18"/>
          <w:szCs w:val="18"/>
          <w:lang w:eastAsia="lv-LV"/>
        </w:rPr>
        <w:t>s, lai stāstītu par sacensību ideju un iesaistes iespējām.</w:t>
      </w:r>
    </w:p>
    <w:p w:rsidR="00031DC7" w:rsidRPr="00031DC7" w:rsidRDefault="00031DC7" w:rsidP="00031DC7">
      <w:pPr>
        <w:spacing w:before="100" w:beforeAutospacing="1" w:after="100" w:afterAutospacing="1" w:line="336" w:lineRule="atLeast"/>
        <w:jc w:val="both"/>
        <w:rPr>
          <w:rFonts w:ascii="Century Gothic" w:eastAsia="Times New Roman" w:hAnsi="Century Gothic" w:cs="Times New Roman"/>
          <w:sz w:val="18"/>
          <w:szCs w:val="18"/>
          <w:lang w:eastAsia="lv-LV"/>
        </w:rPr>
      </w:pPr>
      <w:r w:rsidRPr="00031DC7">
        <w:rPr>
          <w:rFonts w:ascii="Century Gothic" w:eastAsia="Times New Roman" w:hAnsi="Century Gothic" w:cs="Times New Roman"/>
          <w:sz w:val="18"/>
          <w:szCs w:val="18"/>
          <w:lang w:eastAsia="lv-LV"/>
        </w:rPr>
        <w:t xml:space="preserve">Valdes loceklis Juris </w:t>
      </w:r>
      <w:proofErr w:type="spellStart"/>
      <w:r w:rsidRPr="00031DC7">
        <w:rPr>
          <w:rFonts w:ascii="Century Gothic" w:eastAsia="Times New Roman" w:hAnsi="Century Gothic" w:cs="Times New Roman"/>
          <w:sz w:val="18"/>
          <w:szCs w:val="18"/>
          <w:lang w:eastAsia="lv-LV"/>
        </w:rPr>
        <w:t>Vaskāns</w:t>
      </w:r>
      <w:proofErr w:type="spellEnd"/>
      <w:r w:rsidRPr="00031DC7">
        <w:rPr>
          <w:rFonts w:ascii="Century Gothic" w:eastAsia="Times New Roman" w:hAnsi="Century Gothic" w:cs="Times New Roman"/>
          <w:sz w:val="18"/>
          <w:szCs w:val="18"/>
          <w:lang w:eastAsia="lv-LV"/>
        </w:rPr>
        <w:t xml:space="preserve">: </w:t>
      </w:r>
      <w:r w:rsidRPr="00031DC7">
        <w:rPr>
          <w:rFonts w:ascii="Century Gothic" w:eastAsia="Times New Roman" w:hAnsi="Century Gothic" w:cs="Times New Roman"/>
          <w:i/>
          <w:iCs/>
          <w:sz w:val="18"/>
          <w:szCs w:val="18"/>
          <w:lang w:eastAsia="lv-LV"/>
        </w:rPr>
        <w:t>"Izaugsmes forums ir lieliska iespēja, kā vecāko klašu skolēni var attīstīt savus talantus, mācīties domāt kā uzņēmēji, attīstīt ideju radīšanas prasmes. Tās ir neatsveramas, lai rītdien varētu kļūt par veiksmīgiem uzņēmējiem. Mēs esam pārliecināti, ka labas biznesa idejas un finansējums vienmēr satiekas. Lai tas notiktu, ir nepieciešamas idejas, talanti, kas tās īsteno, pieredzējuši padomdevēji, kā arī finanšu atbalsts biznesa idejām dažādās tās attīstības stadijās. Tāpēc ALTUM atbalsta gan Izaugsmes forumu, gan sniedz atbalstu ikdienā, finansējot biznesa uzsācēju uzņēmumus."</w:t>
      </w:r>
    </w:p>
    <w:p w:rsidR="00031DC7" w:rsidRPr="00031DC7" w:rsidRDefault="00031DC7" w:rsidP="00031DC7">
      <w:pPr>
        <w:spacing w:before="100" w:beforeAutospacing="1" w:after="100" w:afterAutospacing="1" w:line="336" w:lineRule="atLeast"/>
        <w:jc w:val="both"/>
        <w:rPr>
          <w:rFonts w:ascii="Century Gothic" w:eastAsia="Times New Roman" w:hAnsi="Century Gothic" w:cs="Times New Roman"/>
          <w:sz w:val="18"/>
          <w:szCs w:val="18"/>
          <w:lang w:eastAsia="lv-LV"/>
        </w:rPr>
      </w:pPr>
      <w:r w:rsidRPr="00031DC7">
        <w:rPr>
          <w:rFonts w:ascii="Century Gothic" w:eastAsia="Times New Roman" w:hAnsi="Century Gothic" w:cs="Times New Roman"/>
          <w:sz w:val="18"/>
          <w:szCs w:val="18"/>
          <w:lang w:eastAsia="lv-LV"/>
        </w:rPr>
        <w:t>Sacensību galvenais uzdevums – 24 stundu laikā izstrādāt ekonomiski pamatotu biznesa plānu savas idejas realizācijai, klātesot dažādu nozaru ekspertiem un biznesa konsultantiem, un prezentēt to konkursa žūrijai.</w:t>
      </w:r>
    </w:p>
    <w:p w:rsidR="00031DC7" w:rsidRPr="00031DC7" w:rsidRDefault="00031DC7" w:rsidP="00031DC7">
      <w:pPr>
        <w:spacing w:before="100" w:beforeAutospacing="1" w:after="100" w:afterAutospacing="1" w:line="336" w:lineRule="atLeast"/>
        <w:jc w:val="both"/>
        <w:rPr>
          <w:rFonts w:ascii="Century Gothic" w:eastAsia="Times New Roman" w:hAnsi="Century Gothic" w:cs="Times New Roman"/>
          <w:sz w:val="18"/>
          <w:szCs w:val="18"/>
          <w:lang w:eastAsia="lv-LV"/>
        </w:rPr>
      </w:pPr>
      <w:r>
        <w:rPr>
          <w:rFonts w:ascii="Century Gothic" w:eastAsia="Times New Roman" w:hAnsi="Century Gothic" w:cs="Times New Roman"/>
          <w:noProof/>
          <w:sz w:val="18"/>
          <w:szCs w:val="18"/>
          <w:lang w:eastAsia="lv-LV"/>
        </w:rPr>
        <w:drawing>
          <wp:inline distT="0" distB="0" distL="0" distR="0">
            <wp:extent cx="2933700" cy="4076700"/>
            <wp:effectExtent l="0" t="0" r="0" b="0"/>
            <wp:docPr id="1" name="Picture 1" descr="http://mm.altum.lv/intr/uplfiles/Image/Kampanu%20foto/Izaugsmes_For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altum.lv/intr/uplfiles/Image/Kampanu%20foto/Izaugsmes_Forum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3700" cy="4076700"/>
                    </a:xfrm>
                    <a:prstGeom prst="rect">
                      <a:avLst/>
                    </a:prstGeom>
                    <a:noFill/>
                    <a:ln>
                      <a:noFill/>
                    </a:ln>
                  </pic:spPr>
                </pic:pic>
              </a:graphicData>
            </a:graphic>
          </wp:inline>
        </w:drawing>
      </w:r>
    </w:p>
    <w:p w:rsidR="00031DC7" w:rsidRPr="00031DC7" w:rsidRDefault="00031DC7" w:rsidP="00031DC7">
      <w:pPr>
        <w:spacing w:before="100" w:beforeAutospacing="1" w:after="100" w:afterAutospacing="1" w:line="336" w:lineRule="atLeast"/>
        <w:jc w:val="both"/>
        <w:rPr>
          <w:rFonts w:ascii="Century Gothic" w:eastAsia="Times New Roman" w:hAnsi="Century Gothic" w:cs="Times New Roman"/>
          <w:sz w:val="18"/>
          <w:szCs w:val="18"/>
          <w:lang w:eastAsia="lv-LV"/>
        </w:rPr>
      </w:pPr>
      <w:r w:rsidRPr="00031DC7">
        <w:rPr>
          <w:rFonts w:ascii="Century Gothic" w:eastAsia="Times New Roman" w:hAnsi="Century Gothic" w:cs="Times New Roman"/>
          <w:sz w:val="18"/>
          <w:szCs w:val="18"/>
          <w:lang w:eastAsia="lv-LV"/>
        </w:rPr>
        <w:lastRenderedPageBreak/>
        <w:t>Gatavošanās sacensībām notiek vairākos posmos, atlase norisināsies 18. februārī Rīgā un tās dalībnieki centīsies ieinteresēt žūriju par savu ideju lifta brauciena laikā</w:t>
      </w:r>
      <w:r w:rsidR="00B37F83">
        <w:rPr>
          <w:rFonts w:ascii="Century Gothic" w:eastAsia="Times New Roman" w:hAnsi="Century Gothic" w:cs="Times New Roman"/>
          <w:sz w:val="18"/>
          <w:szCs w:val="18"/>
          <w:lang w:eastAsia="lv-LV"/>
        </w:rPr>
        <w:t>. S</w:t>
      </w:r>
      <w:r w:rsidRPr="00031DC7">
        <w:rPr>
          <w:rFonts w:ascii="Century Gothic" w:eastAsia="Times New Roman" w:hAnsi="Century Gothic" w:cs="Times New Roman"/>
          <w:sz w:val="18"/>
          <w:szCs w:val="18"/>
          <w:lang w:eastAsia="lv-LV"/>
        </w:rPr>
        <w:t xml:space="preserve">avukārt fināla prezentācijas notiks februāra beigās, izstādes "Skola 2016" ietvaros. Pasākuma galvenā balva ir starta kapitāls biznesa uzsākšanai 1000 eiro apmērā, studijas augstākās izglītības programmās un dalība biznesa </w:t>
      </w:r>
      <w:proofErr w:type="spellStart"/>
      <w:r w:rsidRPr="00031DC7">
        <w:rPr>
          <w:rFonts w:ascii="Century Gothic" w:eastAsia="Times New Roman" w:hAnsi="Century Gothic" w:cs="Times New Roman"/>
          <w:sz w:val="18"/>
          <w:szCs w:val="18"/>
          <w:lang w:eastAsia="lv-LV"/>
        </w:rPr>
        <w:t>mentoringa</w:t>
      </w:r>
      <w:proofErr w:type="spellEnd"/>
      <w:r w:rsidRPr="00031DC7">
        <w:rPr>
          <w:rFonts w:ascii="Century Gothic" w:eastAsia="Times New Roman" w:hAnsi="Century Gothic" w:cs="Times New Roman"/>
          <w:sz w:val="18"/>
          <w:szCs w:val="18"/>
          <w:lang w:eastAsia="lv-LV"/>
        </w:rPr>
        <w:t xml:space="preserve"> programmās.</w:t>
      </w:r>
    </w:p>
    <w:p w:rsidR="00031DC7" w:rsidRPr="000D3331" w:rsidRDefault="004D343F" w:rsidP="00031DC7">
      <w:pPr>
        <w:spacing w:before="100" w:beforeAutospacing="1" w:after="100" w:afterAutospacing="1" w:line="336" w:lineRule="atLeast"/>
        <w:jc w:val="both"/>
        <w:rPr>
          <w:rFonts w:ascii="Century Gothic" w:eastAsia="Times New Roman" w:hAnsi="Century Gothic" w:cs="Times New Roman"/>
          <w:color w:val="0070C0"/>
          <w:sz w:val="18"/>
          <w:szCs w:val="18"/>
          <w:lang w:eastAsia="lv-LV"/>
        </w:rPr>
      </w:pPr>
      <w:r>
        <w:rPr>
          <w:rFonts w:ascii="Century Gothic" w:eastAsia="Times New Roman" w:hAnsi="Century Gothic" w:cs="Times New Roman"/>
          <w:sz w:val="18"/>
          <w:szCs w:val="18"/>
          <w:lang w:eastAsia="lv-LV"/>
        </w:rPr>
        <w:t>Pieteikties sacensībā</w:t>
      </w:r>
      <w:r w:rsidR="00031DC7" w:rsidRPr="00031DC7">
        <w:rPr>
          <w:rFonts w:ascii="Century Gothic" w:eastAsia="Times New Roman" w:hAnsi="Century Gothic" w:cs="Times New Roman"/>
          <w:sz w:val="18"/>
          <w:szCs w:val="18"/>
          <w:lang w:eastAsia="lv-LV"/>
        </w:rPr>
        <w:t xml:space="preserve">m var Izaugsmes foruma </w:t>
      </w:r>
      <w:hyperlink r:id="rId5" w:history="1">
        <w:r w:rsidR="00031DC7" w:rsidRPr="00B37F83">
          <w:rPr>
            <w:rFonts w:ascii="Century Gothic" w:eastAsia="Times New Roman" w:hAnsi="Century Gothic" w:cs="Times New Roman"/>
            <w:sz w:val="18"/>
            <w:szCs w:val="18"/>
            <w:lang w:eastAsia="lv-LV"/>
          </w:rPr>
          <w:t>mājas lapā</w:t>
        </w:r>
      </w:hyperlink>
      <w:r w:rsidRPr="000D3331">
        <w:rPr>
          <w:rFonts w:ascii="Century Gothic" w:eastAsia="Times New Roman" w:hAnsi="Century Gothic" w:cs="Times New Roman"/>
          <w:sz w:val="18"/>
          <w:szCs w:val="18"/>
          <w:lang w:eastAsia="lv-LV"/>
        </w:rPr>
        <w:t>-</w:t>
      </w:r>
      <w:r w:rsidRPr="000D3331">
        <w:rPr>
          <w:rFonts w:ascii="Century Gothic" w:eastAsia="Times New Roman" w:hAnsi="Century Gothic" w:cs="Times New Roman"/>
          <w:color w:val="003B71"/>
          <w:sz w:val="18"/>
          <w:szCs w:val="18"/>
          <w:lang w:eastAsia="lv-LV"/>
        </w:rPr>
        <w:t xml:space="preserve"> </w:t>
      </w:r>
      <w:hyperlink r:id="rId6" w:history="1">
        <w:r w:rsidRPr="000D3331">
          <w:rPr>
            <w:rStyle w:val="Hyperlink"/>
            <w:rFonts w:ascii="Century Gothic" w:eastAsia="Times New Roman" w:hAnsi="Century Gothic" w:cs="Times New Roman"/>
            <w:color w:val="0070C0"/>
            <w:sz w:val="18"/>
            <w:szCs w:val="18"/>
            <w:u w:val="none"/>
            <w:lang w:eastAsia="lv-LV"/>
          </w:rPr>
          <w:t>w</w:t>
        </w:r>
        <w:bookmarkStart w:id="0" w:name="_GoBack"/>
        <w:bookmarkEnd w:id="0"/>
        <w:r w:rsidRPr="000D3331">
          <w:rPr>
            <w:rStyle w:val="Hyperlink"/>
            <w:rFonts w:ascii="Century Gothic" w:eastAsia="Times New Roman" w:hAnsi="Century Gothic" w:cs="Times New Roman"/>
            <w:color w:val="0070C0"/>
            <w:sz w:val="18"/>
            <w:szCs w:val="18"/>
            <w:u w:val="none"/>
            <w:lang w:eastAsia="lv-LV"/>
          </w:rPr>
          <w:t>ww.izaugsme</w:t>
        </w:r>
        <w:r w:rsidRPr="000D3331">
          <w:rPr>
            <w:rStyle w:val="Hyperlink"/>
            <w:rFonts w:ascii="Century Gothic" w:eastAsia="Times New Roman" w:hAnsi="Century Gothic" w:cs="Times New Roman"/>
            <w:color w:val="0070C0"/>
            <w:sz w:val="18"/>
            <w:szCs w:val="18"/>
            <w:u w:val="none"/>
            <w:lang w:eastAsia="lv-LV"/>
          </w:rPr>
          <w:t>s</w:t>
        </w:r>
      </w:hyperlink>
      <w:r w:rsidRPr="000D3331">
        <w:rPr>
          <w:rFonts w:ascii="Century Gothic" w:eastAsia="Times New Roman" w:hAnsi="Century Gothic" w:cs="Times New Roman"/>
          <w:color w:val="0070C0"/>
          <w:sz w:val="18"/>
          <w:szCs w:val="18"/>
          <w:lang w:eastAsia="lv-LV"/>
        </w:rPr>
        <w:t>forums.lv</w:t>
      </w:r>
      <w:r w:rsidR="00031DC7" w:rsidRPr="000D3331">
        <w:rPr>
          <w:rFonts w:ascii="Century Gothic" w:eastAsia="Times New Roman" w:hAnsi="Century Gothic" w:cs="Times New Roman"/>
          <w:color w:val="0070C0"/>
          <w:sz w:val="18"/>
          <w:szCs w:val="18"/>
          <w:lang w:eastAsia="lv-LV"/>
        </w:rPr>
        <w:t>.</w:t>
      </w:r>
    </w:p>
    <w:p w:rsidR="00077DD8" w:rsidRDefault="00077DD8"/>
    <w:sectPr w:rsidR="00077D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C7"/>
    <w:rsid w:val="00031DC7"/>
    <w:rsid w:val="00077DD8"/>
    <w:rsid w:val="000D3331"/>
    <w:rsid w:val="004D343F"/>
    <w:rsid w:val="006B7099"/>
    <w:rsid w:val="00B37F83"/>
    <w:rsid w:val="00D41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CF82E-377D-4FB1-B0E8-8224D192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DC7"/>
    <w:rPr>
      <w:color w:val="003B71"/>
      <w:u w:val="single"/>
    </w:rPr>
  </w:style>
  <w:style w:type="paragraph" w:styleId="NormalWeb">
    <w:name w:val="Normal (Web)"/>
    <w:basedOn w:val="Normal"/>
    <w:uiPriority w:val="99"/>
    <w:semiHidden/>
    <w:unhideWhenUsed/>
    <w:rsid w:val="00031D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31DC7"/>
    <w:rPr>
      <w:i/>
      <w:iCs/>
    </w:rPr>
  </w:style>
  <w:style w:type="paragraph" w:styleId="BalloonText">
    <w:name w:val="Balloon Text"/>
    <w:basedOn w:val="Normal"/>
    <w:link w:val="BalloonTextChar"/>
    <w:uiPriority w:val="99"/>
    <w:semiHidden/>
    <w:unhideWhenUsed/>
    <w:rsid w:val="0003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C7"/>
    <w:rPr>
      <w:rFonts w:ascii="Tahoma" w:hAnsi="Tahoma" w:cs="Tahoma"/>
      <w:sz w:val="16"/>
      <w:szCs w:val="16"/>
    </w:rPr>
  </w:style>
  <w:style w:type="character" w:styleId="FollowedHyperlink">
    <w:name w:val="FollowedHyperlink"/>
    <w:basedOn w:val="DefaultParagraphFont"/>
    <w:uiPriority w:val="99"/>
    <w:semiHidden/>
    <w:unhideWhenUsed/>
    <w:rsid w:val="00B37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20815">
      <w:bodyDiv w:val="1"/>
      <w:marLeft w:val="0"/>
      <w:marRight w:val="0"/>
      <w:marTop w:val="0"/>
      <w:marBottom w:val="0"/>
      <w:divBdr>
        <w:top w:val="none" w:sz="0" w:space="0" w:color="auto"/>
        <w:left w:val="none" w:sz="0" w:space="0" w:color="auto"/>
        <w:bottom w:val="none" w:sz="0" w:space="0" w:color="auto"/>
        <w:right w:val="none" w:sz="0" w:space="0" w:color="auto"/>
      </w:divBdr>
      <w:divsChild>
        <w:div w:id="420756847">
          <w:marLeft w:val="0"/>
          <w:marRight w:val="0"/>
          <w:marTop w:val="0"/>
          <w:marBottom w:val="0"/>
          <w:divBdr>
            <w:top w:val="none" w:sz="0" w:space="0" w:color="auto"/>
            <w:left w:val="none" w:sz="0" w:space="0" w:color="auto"/>
            <w:bottom w:val="none" w:sz="0" w:space="0" w:color="auto"/>
            <w:right w:val="none" w:sz="0" w:space="0" w:color="auto"/>
          </w:divBdr>
          <w:divsChild>
            <w:div w:id="1375696228">
              <w:marLeft w:val="0"/>
              <w:marRight w:val="0"/>
              <w:marTop w:val="0"/>
              <w:marBottom w:val="0"/>
              <w:divBdr>
                <w:top w:val="none" w:sz="0" w:space="0" w:color="auto"/>
                <w:left w:val="none" w:sz="0" w:space="0" w:color="auto"/>
                <w:bottom w:val="none" w:sz="0" w:space="0" w:color="auto"/>
                <w:right w:val="none" w:sz="0" w:space="0" w:color="auto"/>
              </w:divBdr>
              <w:divsChild>
                <w:div w:id="2020351917">
                  <w:marLeft w:val="0"/>
                  <w:marRight w:val="0"/>
                  <w:marTop w:val="0"/>
                  <w:marBottom w:val="0"/>
                  <w:divBdr>
                    <w:top w:val="none" w:sz="0" w:space="0" w:color="auto"/>
                    <w:left w:val="none" w:sz="0" w:space="0" w:color="auto"/>
                    <w:bottom w:val="none" w:sz="0" w:space="0" w:color="auto"/>
                    <w:right w:val="none" w:sz="0" w:space="0" w:color="auto"/>
                  </w:divBdr>
                  <w:divsChild>
                    <w:div w:id="1832790866">
                      <w:marLeft w:val="0"/>
                      <w:marRight w:val="0"/>
                      <w:marTop w:val="0"/>
                      <w:marBottom w:val="0"/>
                      <w:divBdr>
                        <w:top w:val="none" w:sz="0" w:space="0" w:color="auto"/>
                        <w:left w:val="none" w:sz="0" w:space="0" w:color="auto"/>
                        <w:bottom w:val="none" w:sz="0" w:space="0" w:color="auto"/>
                        <w:right w:val="none" w:sz="0" w:space="0" w:color="auto"/>
                      </w:divBdr>
                      <w:divsChild>
                        <w:div w:id="241136377">
                          <w:marLeft w:val="0"/>
                          <w:marRight w:val="0"/>
                          <w:marTop w:val="0"/>
                          <w:marBottom w:val="0"/>
                          <w:divBdr>
                            <w:top w:val="none" w:sz="0" w:space="0" w:color="auto"/>
                            <w:left w:val="none" w:sz="0" w:space="0" w:color="auto"/>
                            <w:bottom w:val="none" w:sz="0" w:space="0" w:color="auto"/>
                            <w:right w:val="none" w:sz="0" w:space="0" w:color="auto"/>
                          </w:divBdr>
                          <w:divsChild>
                            <w:div w:id="2035498946">
                              <w:marLeft w:val="0"/>
                              <w:marRight w:val="0"/>
                              <w:marTop w:val="0"/>
                              <w:marBottom w:val="0"/>
                              <w:divBdr>
                                <w:top w:val="none" w:sz="0" w:space="0" w:color="auto"/>
                                <w:left w:val="none" w:sz="0" w:space="0" w:color="auto"/>
                                <w:bottom w:val="none" w:sz="0" w:space="0" w:color="auto"/>
                                <w:right w:val="none" w:sz="0" w:space="0" w:color="auto"/>
                              </w:divBdr>
                              <w:divsChild>
                                <w:div w:id="1384599063">
                                  <w:marLeft w:val="0"/>
                                  <w:marRight w:val="0"/>
                                  <w:marTop w:val="0"/>
                                  <w:marBottom w:val="0"/>
                                  <w:divBdr>
                                    <w:top w:val="none" w:sz="0" w:space="0" w:color="auto"/>
                                    <w:left w:val="none" w:sz="0" w:space="0" w:color="auto"/>
                                    <w:bottom w:val="none" w:sz="0" w:space="0" w:color="auto"/>
                                    <w:right w:val="none" w:sz="0" w:space="0" w:color="auto"/>
                                  </w:divBdr>
                                  <w:divsChild>
                                    <w:div w:id="2030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augsmes" TargetMode="External"/><Relationship Id="rId5" Type="http://schemas.openxmlformats.org/officeDocument/2006/relationships/hyperlink" Target="http://izaugsmesforums.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1169</Words>
  <Characters>667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Valtis Krauklis</dc:creator>
  <cp:lastModifiedBy>Evita Birne</cp:lastModifiedBy>
  <cp:revision>4</cp:revision>
  <dcterms:created xsi:type="dcterms:W3CDTF">2016-01-18T14:54:00Z</dcterms:created>
  <dcterms:modified xsi:type="dcterms:W3CDTF">2016-01-19T12:50:00Z</dcterms:modified>
</cp:coreProperties>
</file>