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F7" w:rsidRPr="00E6187E" w:rsidRDefault="00212EF7" w:rsidP="00212EF7">
      <w:pPr>
        <w:pStyle w:val="NoSpacing"/>
        <w:jc w:val="center"/>
        <w:rPr>
          <w:rFonts w:ascii="Times New Roman" w:hAnsi="Times New Roman"/>
          <w:sz w:val="24"/>
          <w:lang w:val="lv-LV"/>
        </w:rPr>
      </w:pPr>
      <w:r w:rsidRPr="00E6187E">
        <w:rPr>
          <w:rFonts w:ascii="Times New Roman" w:hAnsi="Times New Roman"/>
          <w:sz w:val="24"/>
          <w:lang w:val="lv-LV"/>
        </w:rPr>
        <w:t>Informācija plašsaziņas līdzekļiem</w:t>
      </w:r>
    </w:p>
    <w:p w:rsidR="00212EF7" w:rsidRPr="00E6187E" w:rsidRDefault="002230F7" w:rsidP="00212EF7">
      <w:pPr>
        <w:pStyle w:val="NoSpacing"/>
        <w:jc w:val="center"/>
        <w:rPr>
          <w:rFonts w:ascii="Times New Roman" w:hAnsi="Times New Roman"/>
          <w:sz w:val="24"/>
          <w:lang w:val="lv-LV"/>
        </w:rPr>
      </w:pPr>
      <w:r w:rsidRPr="00E6187E">
        <w:rPr>
          <w:rFonts w:ascii="Times New Roman" w:hAnsi="Times New Roman"/>
          <w:sz w:val="24"/>
          <w:lang w:val="lv-LV"/>
        </w:rPr>
        <w:t xml:space="preserve">2016.gada </w:t>
      </w:r>
      <w:r w:rsidR="001D7824" w:rsidRPr="00E6187E">
        <w:rPr>
          <w:rFonts w:ascii="Times New Roman" w:hAnsi="Times New Roman"/>
          <w:sz w:val="24"/>
          <w:lang w:val="lv-LV"/>
        </w:rPr>
        <w:t>14. jūnijā</w:t>
      </w:r>
    </w:p>
    <w:p w:rsidR="00212EF7" w:rsidRPr="00E6187E" w:rsidRDefault="00212EF7" w:rsidP="00212EF7">
      <w:pPr>
        <w:pStyle w:val="NoSpacing"/>
        <w:jc w:val="center"/>
        <w:rPr>
          <w:rFonts w:ascii="Times New Roman" w:hAnsi="Times New Roman"/>
          <w:sz w:val="24"/>
          <w:lang w:val="lv-LV"/>
        </w:rPr>
      </w:pPr>
    </w:p>
    <w:p w:rsidR="00B86624" w:rsidRPr="00E6187E" w:rsidRDefault="0078410C" w:rsidP="00212EF7">
      <w:pPr>
        <w:pStyle w:val="NoSpacing"/>
        <w:jc w:val="center"/>
        <w:rPr>
          <w:rFonts w:ascii="Times New Roman" w:hAnsi="Times New Roman"/>
          <w:b/>
          <w:sz w:val="24"/>
          <w:lang w:val="lv-LV"/>
        </w:rPr>
      </w:pPr>
      <w:r w:rsidRPr="00E6187E">
        <w:rPr>
          <w:rFonts w:ascii="Times New Roman" w:hAnsi="Times New Roman"/>
          <w:b/>
          <w:sz w:val="24"/>
          <w:lang w:val="lv-LV"/>
        </w:rPr>
        <w:t xml:space="preserve">Pieejams atbalsts </w:t>
      </w:r>
      <w:r w:rsidR="00B133C9" w:rsidRPr="00E6187E">
        <w:rPr>
          <w:rFonts w:ascii="Times New Roman" w:hAnsi="Times New Roman"/>
          <w:b/>
          <w:sz w:val="24"/>
          <w:lang w:val="lv-LV"/>
        </w:rPr>
        <w:t>ar lauksaimniecību nesaistītu darbību veicināšanai</w:t>
      </w:r>
      <w:r w:rsidR="00AD15F4">
        <w:rPr>
          <w:rFonts w:ascii="Times New Roman" w:hAnsi="Times New Roman"/>
          <w:b/>
          <w:sz w:val="24"/>
          <w:lang w:val="lv-LV"/>
        </w:rPr>
        <w:t>, arī tūrisma aktivitātēm</w:t>
      </w:r>
    </w:p>
    <w:p w:rsidR="0078410C" w:rsidRPr="00E6187E" w:rsidRDefault="0078410C" w:rsidP="00212EF7">
      <w:pPr>
        <w:pStyle w:val="NoSpacing"/>
        <w:jc w:val="center"/>
        <w:rPr>
          <w:rFonts w:ascii="Times New Roman" w:hAnsi="Times New Roman"/>
          <w:b/>
          <w:sz w:val="24"/>
          <w:lang w:val="lv-LV"/>
        </w:rPr>
      </w:pPr>
    </w:p>
    <w:p w:rsidR="001D7824" w:rsidRDefault="001D7824" w:rsidP="00AD15F4">
      <w:pPr>
        <w:widowControl/>
        <w:shd w:val="clear" w:color="auto" w:fill="FEFEFE"/>
        <w:spacing w:before="100" w:beforeAutospacing="1" w:after="100" w:afterAutospacing="1" w:line="240" w:lineRule="auto"/>
        <w:jc w:val="both"/>
        <w:rPr>
          <w:rFonts w:ascii="Times New Roman" w:eastAsia="Times New Roman" w:hAnsi="Times New Roman"/>
          <w:sz w:val="24"/>
          <w:szCs w:val="24"/>
          <w:lang w:val="lv-LV" w:eastAsia="lv-LV"/>
        </w:rPr>
      </w:pPr>
      <w:bookmarkStart w:id="0" w:name="_GoBack"/>
      <w:r w:rsidRPr="00E6187E">
        <w:rPr>
          <w:rFonts w:ascii="Times New Roman" w:eastAsia="Times New Roman" w:hAnsi="Times New Roman"/>
          <w:sz w:val="24"/>
          <w:szCs w:val="24"/>
          <w:lang w:val="lv-LV" w:eastAsia="lv-LV"/>
        </w:rPr>
        <w:t xml:space="preserve">Lauku atbalsta dienests (LAD) </w:t>
      </w:r>
      <w:r w:rsidR="00E6187E" w:rsidRPr="00E6187E">
        <w:rPr>
          <w:rFonts w:ascii="Times New Roman" w:eastAsia="Times New Roman" w:hAnsi="Times New Roman"/>
          <w:sz w:val="24"/>
          <w:szCs w:val="24"/>
          <w:lang w:val="lv-LV" w:eastAsia="lv-LV"/>
        </w:rPr>
        <w:t xml:space="preserve">no </w:t>
      </w:r>
      <w:r w:rsidR="00E6187E" w:rsidRPr="00E6187E">
        <w:rPr>
          <w:rFonts w:ascii="Times New Roman" w:eastAsia="Times New Roman" w:hAnsi="Times New Roman"/>
          <w:b/>
          <w:bCs/>
          <w:sz w:val="24"/>
          <w:szCs w:val="24"/>
          <w:lang w:val="lv-LV" w:eastAsia="lv-LV"/>
        </w:rPr>
        <w:t>2016. gada 11. jūlija līdz 10. augustam</w:t>
      </w:r>
      <w:r w:rsidR="00E6187E" w:rsidRPr="00E6187E">
        <w:rPr>
          <w:rFonts w:ascii="Times New Roman" w:eastAsia="Times New Roman" w:hAnsi="Times New Roman"/>
          <w:sz w:val="24"/>
          <w:szCs w:val="24"/>
          <w:lang w:val="lv-LV" w:eastAsia="lv-LV"/>
        </w:rPr>
        <w:t xml:space="preserve"> </w:t>
      </w:r>
      <w:r w:rsidRPr="00E6187E">
        <w:rPr>
          <w:rFonts w:ascii="Times New Roman" w:eastAsia="Times New Roman" w:hAnsi="Times New Roman"/>
          <w:sz w:val="24"/>
          <w:szCs w:val="24"/>
          <w:lang w:val="lv-LV" w:eastAsia="lv-LV"/>
        </w:rPr>
        <w:t xml:space="preserve">izsludina projektu iesniegumu pieņemšanu </w:t>
      </w:r>
      <w:proofErr w:type="spellStart"/>
      <w:r w:rsidR="00E6187E" w:rsidRPr="00E6187E">
        <w:rPr>
          <w:rFonts w:ascii="Times New Roman" w:eastAsia="Times New Roman" w:hAnsi="Times New Roman"/>
          <w:sz w:val="24"/>
          <w:szCs w:val="24"/>
          <w:lang w:val="lv-LV" w:eastAsia="lv-LV"/>
        </w:rPr>
        <w:t>apakšpasākumā</w:t>
      </w:r>
      <w:proofErr w:type="spellEnd"/>
      <w:r w:rsidRPr="00E6187E">
        <w:rPr>
          <w:rFonts w:ascii="Times New Roman" w:eastAsia="Times New Roman" w:hAnsi="Times New Roman"/>
          <w:sz w:val="24"/>
          <w:szCs w:val="24"/>
          <w:lang w:val="lv-LV" w:eastAsia="lv-LV"/>
        </w:rPr>
        <w:t xml:space="preserve"> </w:t>
      </w:r>
      <w:hyperlink r:id="rId9" w:history="1">
        <w:r w:rsidRPr="00E6187E">
          <w:rPr>
            <w:rStyle w:val="Hyperlink"/>
            <w:rFonts w:ascii="Times New Roman" w:eastAsia="Times New Roman" w:hAnsi="Times New Roman"/>
            <w:sz w:val="24"/>
            <w:szCs w:val="24"/>
            <w:lang w:val="lv-LV" w:eastAsia="lv-LV"/>
          </w:rPr>
          <w:t>"</w:t>
        </w:r>
        <w:r w:rsidRPr="00E6187E">
          <w:rPr>
            <w:rStyle w:val="Hyperlink"/>
            <w:rFonts w:ascii="Times New Roman" w:eastAsia="Times New Roman" w:hAnsi="Times New Roman"/>
            <w:b/>
            <w:bCs/>
            <w:sz w:val="24"/>
            <w:szCs w:val="24"/>
            <w:lang w:val="lv-LV" w:eastAsia="lv-LV"/>
          </w:rPr>
          <w:t>Atbalsts ieguldījumiem ar lauksaimniecību nesaistītu darbību radīšanā un attīstīšanā</w:t>
        </w:r>
        <w:r w:rsidR="00B133C9" w:rsidRPr="00E6187E">
          <w:rPr>
            <w:rStyle w:val="Hyperlink"/>
            <w:rFonts w:ascii="Times New Roman" w:eastAsia="Times New Roman" w:hAnsi="Times New Roman"/>
            <w:sz w:val="24"/>
            <w:szCs w:val="24"/>
            <w:lang w:val="lv-LV" w:eastAsia="lv-LV"/>
          </w:rPr>
          <w:t>"</w:t>
        </w:r>
      </w:hyperlink>
      <w:r w:rsidR="00B133C9" w:rsidRPr="00E6187E">
        <w:rPr>
          <w:rFonts w:ascii="Times New Roman" w:eastAsia="Times New Roman" w:hAnsi="Times New Roman"/>
          <w:sz w:val="24"/>
          <w:szCs w:val="24"/>
          <w:lang w:val="lv-LV" w:eastAsia="lv-LV"/>
        </w:rPr>
        <w:t>.</w:t>
      </w:r>
    </w:p>
    <w:bookmarkEnd w:id="0"/>
    <w:p w:rsidR="00C3593A" w:rsidRDefault="00B133C9" w:rsidP="00C3593A">
      <w:pPr>
        <w:widowControl/>
        <w:shd w:val="clear" w:color="auto" w:fill="FEFEFE"/>
        <w:spacing w:before="100" w:beforeAutospacing="1" w:after="100" w:afterAutospacing="1" w:line="240" w:lineRule="auto"/>
        <w:jc w:val="both"/>
        <w:rPr>
          <w:rFonts w:ascii="Times New Roman" w:eastAsia="Times New Roman" w:hAnsi="Times New Roman"/>
          <w:sz w:val="24"/>
          <w:szCs w:val="24"/>
          <w:lang w:val="lv-LV" w:eastAsia="lv-LV"/>
        </w:rPr>
      </w:pPr>
      <w:r w:rsidRPr="00E6187E">
        <w:rPr>
          <w:rFonts w:ascii="Times New Roman" w:eastAsia="Times New Roman" w:hAnsi="Times New Roman"/>
          <w:sz w:val="24"/>
          <w:szCs w:val="24"/>
          <w:lang w:val="lv-LV" w:eastAsia="lv-LV"/>
        </w:rPr>
        <w:t>Pasākuma mērķis ir veicināt ar lauksaimniecību nesaistītu saimniecisko darbību un nodarbinātību lauku teritorijā, kā arī dažādot ar lauksaimniecību nesaistītas aktivitātes, lai attīstītu alternatīvus ienākumu avotus un palielinātu ienākumu līmeni lauku reģionos.</w:t>
      </w:r>
      <w:r w:rsidR="00C3593A" w:rsidRPr="00C3593A">
        <w:rPr>
          <w:rFonts w:ascii="Times New Roman" w:eastAsia="Times New Roman" w:hAnsi="Times New Roman"/>
          <w:sz w:val="24"/>
          <w:szCs w:val="24"/>
          <w:lang w:val="lv-LV" w:eastAsia="lv-LV"/>
        </w:rPr>
        <w:t xml:space="preserve"> </w:t>
      </w:r>
    </w:p>
    <w:p w:rsidR="00B133C9" w:rsidRPr="00E6187E" w:rsidRDefault="00C3593A" w:rsidP="00AD15F4">
      <w:pPr>
        <w:widowControl/>
        <w:shd w:val="clear" w:color="auto" w:fill="FEFEFE"/>
        <w:spacing w:before="100" w:beforeAutospacing="1" w:after="100" w:afterAutospacing="1" w:line="240" w:lineRule="auto"/>
        <w:jc w:val="both"/>
        <w:rPr>
          <w:rFonts w:ascii="Times New Roman" w:eastAsia="Times New Roman" w:hAnsi="Times New Roman"/>
          <w:sz w:val="24"/>
          <w:szCs w:val="24"/>
          <w:lang w:val="lv-LV" w:eastAsia="lv-LV"/>
        </w:rPr>
      </w:pPr>
      <w:r w:rsidRPr="00C3593A">
        <w:rPr>
          <w:rFonts w:ascii="Times New Roman" w:eastAsia="Times New Roman" w:hAnsi="Times New Roman"/>
          <w:sz w:val="24"/>
          <w:szCs w:val="24"/>
          <w:lang w:val="lv-LV" w:eastAsia="lv-LV"/>
        </w:rPr>
        <w:t xml:space="preserve">LAD direktores vietnieks </w:t>
      </w:r>
      <w:proofErr w:type="spellStart"/>
      <w:r w:rsidRPr="00C3593A">
        <w:rPr>
          <w:rFonts w:ascii="Times New Roman" w:eastAsia="Times New Roman" w:hAnsi="Times New Roman"/>
          <w:sz w:val="24"/>
          <w:szCs w:val="24"/>
          <w:lang w:val="lv-LV" w:eastAsia="lv-LV"/>
        </w:rPr>
        <w:t>Ğirts</w:t>
      </w:r>
      <w:proofErr w:type="spellEnd"/>
      <w:r w:rsidRPr="00C3593A">
        <w:rPr>
          <w:rFonts w:ascii="Times New Roman" w:eastAsia="Times New Roman" w:hAnsi="Times New Roman"/>
          <w:sz w:val="24"/>
          <w:szCs w:val="24"/>
          <w:lang w:val="lv-LV" w:eastAsia="lv-LV"/>
        </w:rPr>
        <w:t xml:space="preserve"> Krūmiņš atzīst: "Šis ir ilgi gaidīts atbalsta pasākums, jo tā ir iespēja maziem lauku uzņēmējiem attīstīt u</w:t>
      </w:r>
      <w:r>
        <w:rPr>
          <w:rFonts w:ascii="Times New Roman" w:eastAsia="Times New Roman" w:hAnsi="Times New Roman"/>
          <w:sz w:val="24"/>
          <w:szCs w:val="24"/>
          <w:lang w:val="lv-LV" w:eastAsia="lv-LV"/>
        </w:rPr>
        <w:t xml:space="preserve">zņēmējdarbību lauku teritorijās, kā arī pilnveidot </w:t>
      </w:r>
      <w:r w:rsidRPr="00C3593A">
        <w:rPr>
          <w:rFonts w:ascii="Times New Roman" w:eastAsia="Times New Roman" w:hAnsi="Times New Roman"/>
          <w:sz w:val="24"/>
          <w:szCs w:val="24"/>
          <w:lang w:val="lv-LV" w:eastAsia="lv-LV"/>
        </w:rPr>
        <w:t>tūrisma pakalpojumus. Jau iepriekšējā plānošanas periodā interese par šo pasākumu bija ļoti liela</w:t>
      </w:r>
      <w:r>
        <w:rPr>
          <w:rFonts w:ascii="Times New Roman" w:eastAsia="Times New Roman" w:hAnsi="Times New Roman"/>
          <w:sz w:val="24"/>
          <w:szCs w:val="24"/>
          <w:lang w:val="lv-LV" w:eastAsia="lv-LV"/>
        </w:rPr>
        <w:t xml:space="preserve"> – tika attīstīta</w:t>
      </w:r>
      <w:r w:rsidRPr="00C3593A">
        <w:rPr>
          <w:rFonts w:ascii="Times New Roman" w:eastAsia="Times New Roman" w:hAnsi="Times New Roman"/>
          <w:sz w:val="24"/>
          <w:szCs w:val="24"/>
          <w:lang w:val="lv-LV" w:eastAsia="lv-LV"/>
        </w:rPr>
        <w:t xml:space="preserve"> dažādu pakalpojumu sniegšana laukos, arī kokapstrāde, metālapstrāde un citas nozares. Tā ir iespēja ne tikai  radīt darba vietas laukos, bet saglabāt arī esošās. Aicinu lauku uzņēmējus būt aktīviem un izmantot šo iespēju."</w:t>
      </w:r>
    </w:p>
    <w:p w:rsidR="001D7824" w:rsidRPr="00E6187E" w:rsidRDefault="001D7824" w:rsidP="00AD15F4">
      <w:pPr>
        <w:widowControl/>
        <w:shd w:val="clear" w:color="auto" w:fill="FEFEFE"/>
        <w:spacing w:before="100" w:beforeAutospacing="1" w:after="100" w:afterAutospacing="1" w:line="240" w:lineRule="auto"/>
        <w:jc w:val="both"/>
        <w:rPr>
          <w:rFonts w:ascii="Times New Roman" w:eastAsia="Times New Roman" w:hAnsi="Times New Roman"/>
          <w:sz w:val="24"/>
          <w:szCs w:val="24"/>
          <w:lang w:val="lv-LV" w:eastAsia="lv-LV"/>
        </w:rPr>
      </w:pPr>
      <w:r w:rsidRPr="00E6187E">
        <w:rPr>
          <w:rFonts w:ascii="Times New Roman" w:eastAsia="Times New Roman" w:hAnsi="Times New Roman"/>
          <w:bCs/>
          <w:sz w:val="24"/>
          <w:szCs w:val="24"/>
          <w:lang w:val="lv-LV" w:eastAsia="lv-LV"/>
        </w:rPr>
        <w:t>Pirmās kārtas pieejamais publiskais finansējums</w:t>
      </w:r>
      <w:r w:rsidR="00E6187E" w:rsidRPr="00E6187E">
        <w:rPr>
          <w:rFonts w:ascii="Times New Roman" w:eastAsia="Times New Roman" w:hAnsi="Times New Roman"/>
          <w:bCs/>
          <w:sz w:val="24"/>
          <w:szCs w:val="24"/>
          <w:lang w:val="lv-LV" w:eastAsia="lv-LV"/>
        </w:rPr>
        <w:t xml:space="preserve"> pieejams vairākām aktivitātēm</w:t>
      </w:r>
      <w:r w:rsidRPr="00E6187E">
        <w:rPr>
          <w:rFonts w:ascii="Times New Roman" w:eastAsia="Times New Roman" w:hAnsi="Times New Roman"/>
          <w:bCs/>
          <w:sz w:val="24"/>
          <w:szCs w:val="24"/>
          <w:lang w:val="lv-LV" w:eastAsia="lv-LV"/>
        </w:rPr>
        <w:t>:</w:t>
      </w:r>
    </w:p>
    <w:p w:rsidR="001D7824" w:rsidRPr="00E6187E" w:rsidRDefault="00E6187E" w:rsidP="00AD15F4">
      <w:pPr>
        <w:widowControl/>
        <w:shd w:val="clear" w:color="auto" w:fill="FEFEFE"/>
        <w:spacing w:before="100" w:beforeAutospacing="1" w:after="100" w:afterAutospacing="1"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w:t>
      </w:r>
      <w:r w:rsidR="001D7824" w:rsidRPr="00E6187E">
        <w:rPr>
          <w:rFonts w:ascii="Times New Roman" w:eastAsia="Times New Roman" w:hAnsi="Times New Roman"/>
          <w:b/>
          <w:bCs/>
          <w:sz w:val="24"/>
          <w:szCs w:val="24"/>
          <w:lang w:val="lv-LV" w:eastAsia="lv-LV"/>
        </w:rPr>
        <w:t>"Ar lauksaimniecību nesaistītu darbību attīstība"</w:t>
      </w:r>
      <w:r w:rsidR="001D7824" w:rsidRPr="00E6187E">
        <w:rPr>
          <w:rFonts w:ascii="Times New Roman" w:eastAsia="Times New Roman" w:hAnsi="Times New Roman"/>
          <w:sz w:val="24"/>
          <w:szCs w:val="24"/>
          <w:lang w:val="lv-LV" w:eastAsia="lv-LV"/>
        </w:rPr>
        <w:t> un </w:t>
      </w:r>
      <w:r w:rsidR="001D7824" w:rsidRPr="00E6187E">
        <w:rPr>
          <w:rFonts w:ascii="Times New Roman" w:eastAsia="Times New Roman" w:hAnsi="Times New Roman"/>
          <w:b/>
          <w:bCs/>
          <w:sz w:val="24"/>
          <w:szCs w:val="24"/>
          <w:lang w:val="lv-LV" w:eastAsia="lv-LV"/>
        </w:rPr>
        <w:t>"Ar lauksaimniecību nesaistītu saimniecisko darbību dažādošana"</w:t>
      </w:r>
      <w:r w:rsidR="00C2062F">
        <w:rPr>
          <w:rFonts w:ascii="Times New Roman" w:eastAsia="Times New Roman" w:hAnsi="Times New Roman"/>
          <w:b/>
          <w:bCs/>
          <w:sz w:val="24"/>
          <w:szCs w:val="24"/>
          <w:lang w:val="lv-LV" w:eastAsia="lv-LV"/>
        </w:rPr>
        <w:t xml:space="preserve"> </w:t>
      </w:r>
      <w:r w:rsidR="00C2062F" w:rsidRPr="00E6187E">
        <w:rPr>
          <w:rFonts w:ascii="Times New Roman" w:eastAsia="Times New Roman" w:hAnsi="Times New Roman"/>
          <w:bCs/>
          <w:sz w:val="24"/>
          <w:szCs w:val="24"/>
          <w:lang w:val="lv-LV" w:eastAsia="lv-LV"/>
        </w:rPr>
        <w:t>5 000 000 EUR  apmērā</w:t>
      </w:r>
      <w:r>
        <w:rPr>
          <w:rFonts w:ascii="Times New Roman" w:eastAsia="Times New Roman" w:hAnsi="Times New Roman"/>
          <w:b/>
          <w:bCs/>
          <w:sz w:val="24"/>
          <w:szCs w:val="24"/>
          <w:lang w:val="lv-LV" w:eastAsia="lv-LV"/>
        </w:rPr>
        <w:t xml:space="preserve">, </w:t>
      </w:r>
      <w:r w:rsidR="001D7824" w:rsidRPr="00E6187E">
        <w:rPr>
          <w:rFonts w:ascii="Times New Roman" w:eastAsia="Times New Roman" w:hAnsi="Times New Roman"/>
          <w:sz w:val="24"/>
          <w:szCs w:val="24"/>
          <w:lang w:val="lv-LV" w:eastAsia="lv-LV"/>
        </w:rPr>
        <w:t xml:space="preserve">sadalot to pēc </w:t>
      </w:r>
      <w:proofErr w:type="spellStart"/>
      <w:r w:rsidR="001D7824" w:rsidRPr="00E6187E">
        <w:rPr>
          <w:rFonts w:ascii="Times New Roman" w:eastAsia="Times New Roman" w:hAnsi="Times New Roman"/>
          <w:sz w:val="24"/>
          <w:szCs w:val="24"/>
          <w:lang w:val="lv-LV" w:eastAsia="lv-LV"/>
        </w:rPr>
        <w:t>reģionalizācijas</w:t>
      </w:r>
      <w:proofErr w:type="spellEnd"/>
      <w:r w:rsidR="001D7824" w:rsidRPr="00E6187E">
        <w:rPr>
          <w:rFonts w:ascii="Times New Roman" w:eastAsia="Times New Roman" w:hAnsi="Times New Roman"/>
          <w:sz w:val="24"/>
          <w:szCs w:val="24"/>
          <w:lang w:val="lv-LV" w:eastAsia="lv-LV"/>
        </w:rPr>
        <w:t xml:space="preserve"> principa</w:t>
      </w:r>
      <w:r>
        <w:rPr>
          <w:rFonts w:ascii="Times New Roman" w:eastAsia="Times New Roman" w:hAnsi="Times New Roman"/>
          <w:sz w:val="24"/>
          <w:szCs w:val="24"/>
          <w:lang w:val="lv-LV" w:eastAsia="lv-LV"/>
        </w:rPr>
        <w:t>;</w:t>
      </w:r>
    </w:p>
    <w:p w:rsidR="001D7824" w:rsidRDefault="00E6187E" w:rsidP="00AD15F4">
      <w:pPr>
        <w:widowControl/>
        <w:shd w:val="clear" w:color="auto" w:fill="FEFEFE"/>
        <w:spacing w:before="100" w:beforeAutospacing="1" w:after="100" w:afterAutospacing="1"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w:t>
      </w:r>
      <w:r w:rsidR="001D7824" w:rsidRPr="00E6187E">
        <w:rPr>
          <w:rFonts w:ascii="Times New Roman" w:eastAsia="Times New Roman" w:hAnsi="Times New Roman"/>
          <w:b/>
          <w:bCs/>
          <w:sz w:val="24"/>
          <w:szCs w:val="24"/>
          <w:lang w:val="lv-LV" w:eastAsia="lv-LV"/>
        </w:rPr>
        <w:t>aktivitātei "Tūrisma aktivitāšu veicināšana"</w:t>
      </w:r>
      <w:r w:rsidR="00C2062F">
        <w:rPr>
          <w:rFonts w:ascii="Times New Roman" w:eastAsia="Times New Roman" w:hAnsi="Times New Roman"/>
          <w:b/>
          <w:bCs/>
          <w:sz w:val="24"/>
          <w:szCs w:val="24"/>
          <w:lang w:val="lv-LV" w:eastAsia="lv-LV"/>
        </w:rPr>
        <w:t xml:space="preserve"> </w:t>
      </w:r>
      <w:r w:rsidR="00C2062F" w:rsidRPr="00E6187E">
        <w:rPr>
          <w:rFonts w:ascii="Times New Roman" w:eastAsia="Times New Roman" w:hAnsi="Times New Roman"/>
          <w:bCs/>
          <w:sz w:val="24"/>
          <w:szCs w:val="24"/>
          <w:lang w:val="lv-LV" w:eastAsia="lv-LV"/>
        </w:rPr>
        <w:t>5 000 000 EUR  apmērā</w:t>
      </w:r>
      <w:r w:rsidR="001D7824" w:rsidRPr="00E6187E">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arī to sadalot</w:t>
      </w:r>
      <w:r w:rsidR="001D7824" w:rsidRPr="00E6187E">
        <w:rPr>
          <w:rFonts w:ascii="Times New Roman" w:eastAsia="Times New Roman" w:hAnsi="Times New Roman"/>
          <w:sz w:val="24"/>
          <w:szCs w:val="24"/>
          <w:lang w:val="lv-LV" w:eastAsia="lv-LV"/>
        </w:rPr>
        <w:t xml:space="preserve"> pēc </w:t>
      </w:r>
      <w:proofErr w:type="spellStart"/>
      <w:r w:rsidR="001D7824" w:rsidRPr="00E6187E">
        <w:rPr>
          <w:rFonts w:ascii="Times New Roman" w:eastAsia="Times New Roman" w:hAnsi="Times New Roman"/>
          <w:sz w:val="24"/>
          <w:szCs w:val="24"/>
          <w:lang w:val="lv-LV" w:eastAsia="lv-LV"/>
        </w:rPr>
        <w:t>reģionalizācijas</w:t>
      </w:r>
      <w:proofErr w:type="spellEnd"/>
      <w:r w:rsidR="001D7824" w:rsidRPr="00E6187E">
        <w:rPr>
          <w:rFonts w:ascii="Times New Roman" w:eastAsia="Times New Roman" w:hAnsi="Times New Roman"/>
          <w:sz w:val="24"/>
          <w:szCs w:val="24"/>
          <w:lang w:val="lv-LV" w:eastAsia="lv-LV"/>
        </w:rPr>
        <w:t xml:space="preserve"> principa</w:t>
      </w:r>
      <w:r>
        <w:rPr>
          <w:rFonts w:ascii="Times New Roman" w:eastAsia="Times New Roman" w:hAnsi="Times New Roman"/>
          <w:sz w:val="24"/>
          <w:szCs w:val="24"/>
          <w:lang w:val="lv-LV" w:eastAsia="lv-LV"/>
        </w:rPr>
        <w:t xml:space="preserve">. </w:t>
      </w:r>
    </w:p>
    <w:p w:rsidR="00E6187E" w:rsidRPr="00E6187E" w:rsidRDefault="00AD15F4" w:rsidP="00AD15F4">
      <w:pPr>
        <w:widowControl/>
        <w:shd w:val="clear" w:color="auto" w:fill="FEFEFE"/>
        <w:spacing w:before="100" w:beforeAutospacing="1" w:after="100" w:afterAutospacing="1"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Projekta iesnieguma veidlapas un p</w:t>
      </w:r>
      <w:r w:rsidR="00E6187E">
        <w:rPr>
          <w:rFonts w:ascii="Times New Roman" w:eastAsia="Times New Roman" w:hAnsi="Times New Roman"/>
          <w:sz w:val="24"/>
          <w:szCs w:val="24"/>
          <w:lang w:val="lv-LV" w:eastAsia="lv-LV"/>
        </w:rPr>
        <w:t>lašāka informācija par p</w:t>
      </w:r>
      <w:r w:rsidR="00C2062F">
        <w:rPr>
          <w:rFonts w:ascii="Times New Roman" w:eastAsia="Times New Roman" w:hAnsi="Times New Roman"/>
          <w:sz w:val="24"/>
          <w:szCs w:val="24"/>
          <w:lang w:val="lv-LV" w:eastAsia="lv-LV"/>
        </w:rPr>
        <w:t>ieejamo finansējumu</w:t>
      </w:r>
      <w:r w:rsidR="00E6187E">
        <w:rPr>
          <w:rFonts w:ascii="Times New Roman" w:eastAsia="Times New Roman" w:hAnsi="Times New Roman"/>
          <w:sz w:val="24"/>
          <w:szCs w:val="24"/>
          <w:lang w:val="lv-LV" w:eastAsia="lv-LV"/>
        </w:rPr>
        <w:t xml:space="preserve"> katrām reģionam pēc </w:t>
      </w:r>
      <w:proofErr w:type="spellStart"/>
      <w:r w:rsidR="00E6187E">
        <w:rPr>
          <w:rFonts w:ascii="Times New Roman" w:eastAsia="Times New Roman" w:hAnsi="Times New Roman"/>
          <w:sz w:val="24"/>
          <w:szCs w:val="24"/>
          <w:lang w:val="lv-LV" w:eastAsia="lv-LV"/>
        </w:rPr>
        <w:t>reģionalizācijas</w:t>
      </w:r>
      <w:proofErr w:type="spellEnd"/>
      <w:r w:rsidR="00E6187E">
        <w:rPr>
          <w:rFonts w:ascii="Times New Roman" w:eastAsia="Times New Roman" w:hAnsi="Times New Roman"/>
          <w:sz w:val="24"/>
          <w:szCs w:val="24"/>
          <w:lang w:val="lv-LV" w:eastAsia="lv-LV"/>
        </w:rPr>
        <w:t xml:space="preserve"> principa</w:t>
      </w:r>
      <w:r>
        <w:rPr>
          <w:rFonts w:ascii="Times New Roman" w:eastAsia="Times New Roman" w:hAnsi="Times New Roman"/>
          <w:sz w:val="24"/>
          <w:szCs w:val="24"/>
          <w:lang w:val="lv-LV" w:eastAsia="lv-LV"/>
        </w:rPr>
        <w:t>, kā arī nosacījumiem atbalsta saņemšanai, ir pieejama</w:t>
      </w:r>
      <w:r w:rsidR="00C2062F">
        <w:rPr>
          <w:rFonts w:ascii="Times New Roman" w:eastAsia="Times New Roman" w:hAnsi="Times New Roman"/>
          <w:sz w:val="24"/>
          <w:szCs w:val="24"/>
          <w:lang w:val="lv-LV" w:eastAsia="lv-LV"/>
        </w:rPr>
        <w:t xml:space="preserve"> </w:t>
      </w:r>
      <w:hyperlink r:id="rId10" w:history="1">
        <w:r w:rsidR="00C2062F" w:rsidRPr="00C2062F">
          <w:rPr>
            <w:rStyle w:val="Hyperlink"/>
            <w:rFonts w:ascii="Times New Roman" w:eastAsia="Times New Roman" w:hAnsi="Times New Roman"/>
            <w:sz w:val="24"/>
            <w:szCs w:val="24"/>
            <w:lang w:val="lv-LV" w:eastAsia="lv-LV"/>
          </w:rPr>
          <w:t xml:space="preserve">LAD </w:t>
        </w:r>
        <w:proofErr w:type="spellStart"/>
        <w:r w:rsidR="00C2062F" w:rsidRPr="00C2062F">
          <w:rPr>
            <w:rStyle w:val="Hyperlink"/>
            <w:rFonts w:ascii="Times New Roman" w:eastAsia="Times New Roman" w:hAnsi="Times New Roman"/>
            <w:sz w:val="24"/>
            <w:szCs w:val="24"/>
            <w:lang w:val="lv-LV" w:eastAsia="lv-LV"/>
          </w:rPr>
          <w:t>mājaslapā</w:t>
        </w:r>
        <w:proofErr w:type="spellEnd"/>
      </w:hyperlink>
      <w:r w:rsidR="00C2062F">
        <w:rPr>
          <w:rFonts w:ascii="Times New Roman" w:eastAsia="Times New Roman" w:hAnsi="Times New Roman"/>
          <w:sz w:val="24"/>
          <w:szCs w:val="24"/>
          <w:lang w:val="lv-LV" w:eastAsia="lv-LV"/>
        </w:rPr>
        <w:t xml:space="preserve">. </w:t>
      </w:r>
    </w:p>
    <w:p w:rsidR="001D7824" w:rsidRPr="00E6187E" w:rsidRDefault="001D7824" w:rsidP="00AD15F4">
      <w:pPr>
        <w:widowControl/>
        <w:shd w:val="clear" w:color="auto" w:fill="FEFEFE"/>
        <w:spacing w:before="100" w:beforeAutospacing="1" w:after="100" w:afterAutospacing="1" w:line="240" w:lineRule="auto"/>
        <w:jc w:val="both"/>
        <w:rPr>
          <w:rFonts w:ascii="Times New Roman" w:eastAsia="Times New Roman" w:hAnsi="Times New Roman"/>
          <w:sz w:val="24"/>
          <w:szCs w:val="24"/>
          <w:lang w:val="lv-LV" w:eastAsia="lv-LV"/>
        </w:rPr>
      </w:pPr>
      <w:r w:rsidRPr="00E6187E">
        <w:rPr>
          <w:rFonts w:ascii="Times New Roman" w:eastAsia="Times New Roman" w:hAnsi="Times New Roman"/>
          <w:sz w:val="24"/>
          <w:szCs w:val="24"/>
          <w:lang w:val="lv-LV" w:eastAsia="lv-LV"/>
        </w:rPr>
        <w:t>Projektu iesniegumi jāiesniedz, izmantojot LAD elektroniskās pieteikšanās sistēmu vai ievērojot Elektronisko dokumentu likumu, vai personīgi LAD reģionālajās lauksaimniecības pārvaldēs vai LAD Centrālajā aparātā Zemkopības ministrijas Klientu apkalpošanas centrā Rīgā, Republikas laukumā 2, 2. stāva foajē (tālr. 67095000).</w:t>
      </w:r>
    </w:p>
    <w:p w:rsidR="001D7824" w:rsidRPr="00E6187E" w:rsidRDefault="00AD15F4" w:rsidP="00AD15F4">
      <w:pPr>
        <w:pStyle w:val="NoSpacing"/>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Projektu pieņemšana notiek </w:t>
      </w:r>
      <w:r w:rsidR="00E6187E" w:rsidRPr="00E6187E">
        <w:rPr>
          <w:rFonts w:ascii="Times New Roman" w:eastAsia="Times New Roman" w:hAnsi="Times New Roman"/>
          <w:sz w:val="24"/>
          <w:szCs w:val="24"/>
          <w:lang w:val="lv-LV" w:eastAsia="lv-LV"/>
        </w:rPr>
        <w:t xml:space="preserve">Eiropas Savienības Eiropas Lauksaimniecības fonda lauku attīstībai </w:t>
      </w:r>
      <w:r w:rsidR="00E6187E" w:rsidRPr="00E6187E">
        <w:rPr>
          <w:rFonts w:ascii="Times New Roman" w:eastAsia="Times New Roman" w:hAnsi="Times New Roman"/>
          <w:sz w:val="24"/>
          <w:szCs w:val="24"/>
          <w:lang w:val="lv-LV" w:eastAsia="lv-LV"/>
        </w:rPr>
        <w:lastRenderedPageBreak/>
        <w:t>(ELFLA) un Lauku attīstības programmas (LAP) pasākuma "Lauku saimniecību un uzņēmējdarbības attīstības"</w:t>
      </w:r>
      <w:r>
        <w:rPr>
          <w:rFonts w:ascii="Times New Roman" w:eastAsia="Times New Roman" w:hAnsi="Times New Roman"/>
          <w:sz w:val="24"/>
          <w:szCs w:val="24"/>
          <w:lang w:val="lv-LV" w:eastAsia="lv-LV"/>
        </w:rPr>
        <w:t xml:space="preserve"> </w:t>
      </w:r>
      <w:proofErr w:type="spellStart"/>
      <w:r>
        <w:rPr>
          <w:rFonts w:ascii="Times New Roman" w:eastAsia="Times New Roman" w:hAnsi="Times New Roman"/>
          <w:sz w:val="24"/>
          <w:szCs w:val="24"/>
          <w:lang w:val="lv-LV" w:eastAsia="lv-LV"/>
        </w:rPr>
        <w:t>apakšaktivitātē</w:t>
      </w:r>
      <w:proofErr w:type="spellEnd"/>
      <w:r>
        <w:rPr>
          <w:rFonts w:ascii="Times New Roman" w:eastAsia="Times New Roman" w:hAnsi="Times New Roman"/>
          <w:sz w:val="24"/>
          <w:szCs w:val="24"/>
          <w:lang w:val="lv-LV" w:eastAsia="lv-LV"/>
        </w:rPr>
        <w:t xml:space="preserve">. </w:t>
      </w:r>
    </w:p>
    <w:p w:rsidR="001D7824" w:rsidRPr="00E6187E" w:rsidRDefault="001D7824" w:rsidP="009A5219">
      <w:pPr>
        <w:pStyle w:val="NoSpacing"/>
        <w:rPr>
          <w:rFonts w:ascii="Times New Roman" w:hAnsi="Times New Roman"/>
          <w:sz w:val="24"/>
          <w:szCs w:val="24"/>
          <w:lang w:val="lv-LV"/>
        </w:rPr>
      </w:pPr>
    </w:p>
    <w:p w:rsidR="00D2680B" w:rsidRPr="00E6187E" w:rsidRDefault="00F0366E" w:rsidP="009A5219">
      <w:pPr>
        <w:pStyle w:val="NoSpacing"/>
        <w:rPr>
          <w:rFonts w:ascii="Times New Roman" w:hAnsi="Times New Roman"/>
          <w:sz w:val="24"/>
          <w:szCs w:val="24"/>
          <w:lang w:val="lv-LV"/>
        </w:rPr>
      </w:pPr>
      <w:r w:rsidRPr="00E6187E">
        <w:rPr>
          <w:rFonts w:ascii="Times New Roman" w:hAnsi="Times New Roman"/>
          <w:sz w:val="24"/>
          <w:szCs w:val="24"/>
          <w:lang w:val="lv-LV"/>
        </w:rPr>
        <w:t>Lauku attīstības daļa:</w:t>
      </w:r>
    </w:p>
    <w:p w:rsidR="00D2680B" w:rsidRPr="00E6187E" w:rsidRDefault="00D2680B" w:rsidP="009A5219">
      <w:pPr>
        <w:pStyle w:val="NoSpacing"/>
        <w:rPr>
          <w:rFonts w:ascii="Times New Roman" w:hAnsi="Times New Roman"/>
          <w:sz w:val="24"/>
          <w:szCs w:val="24"/>
          <w:lang w:val="lv-LV"/>
        </w:rPr>
      </w:pPr>
      <w:r w:rsidRPr="00E6187E">
        <w:rPr>
          <w:rFonts w:ascii="Times New Roman" w:hAnsi="Times New Roman"/>
          <w:sz w:val="24"/>
          <w:szCs w:val="24"/>
          <w:lang w:val="lv-LV"/>
        </w:rPr>
        <w:t xml:space="preserve">Tālrunis: </w:t>
      </w:r>
      <w:r w:rsidR="00F0366E" w:rsidRPr="00E6187E">
        <w:rPr>
          <w:rFonts w:ascii="Times New Roman" w:hAnsi="Times New Roman"/>
          <w:sz w:val="24"/>
          <w:szCs w:val="24"/>
          <w:lang w:val="lv-LV"/>
        </w:rPr>
        <w:t>25726007</w:t>
      </w:r>
    </w:p>
    <w:p w:rsidR="00D2680B" w:rsidRPr="00E6187E" w:rsidRDefault="00D2680B" w:rsidP="009A5219">
      <w:pPr>
        <w:pStyle w:val="NoSpacing"/>
        <w:rPr>
          <w:rFonts w:ascii="Times New Roman" w:hAnsi="Times New Roman"/>
          <w:sz w:val="24"/>
          <w:szCs w:val="24"/>
          <w:lang w:val="lv-LV"/>
        </w:rPr>
      </w:pPr>
    </w:p>
    <w:p w:rsidR="00D2680B" w:rsidRPr="00E6187E" w:rsidRDefault="00D2680B" w:rsidP="00D2680B">
      <w:pPr>
        <w:pStyle w:val="NoSpacing"/>
        <w:rPr>
          <w:rFonts w:ascii="Times New Roman" w:hAnsi="Times New Roman"/>
          <w:sz w:val="24"/>
          <w:szCs w:val="24"/>
          <w:lang w:val="lv-LV"/>
        </w:rPr>
      </w:pPr>
      <w:r w:rsidRPr="00E6187E">
        <w:rPr>
          <w:rFonts w:ascii="Times New Roman" w:hAnsi="Times New Roman"/>
          <w:sz w:val="24"/>
          <w:szCs w:val="24"/>
          <w:lang w:val="lv-LV"/>
        </w:rPr>
        <w:t>LAD Klientu daļa:</w:t>
      </w:r>
    </w:p>
    <w:p w:rsidR="00D2680B" w:rsidRPr="00E6187E" w:rsidRDefault="00D2680B" w:rsidP="00D2680B">
      <w:pPr>
        <w:pStyle w:val="NoSpacing"/>
        <w:rPr>
          <w:rFonts w:ascii="Times New Roman" w:hAnsi="Times New Roman"/>
          <w:sz w:val="24"/>
          <w:lang w:val="lv-LV"/>
        </w:rPr>
      </w:pPr>
      <w:r w:rsidRPr="00E6187E">
        <w:rPr>
          <w:rFonts w:ascii="Times New Roman" w:hAnsi="Times New Roman"/>
          <w:sz w:val="24"/>
          <w:lang w:val="lv-LV"/>
        </w:rPr>
        <w:t>Tālrunis: 67095000</w:t>
      </w:r>
    </w:p>
    <w:p w:rsidR="00D2680B" w:rsidRPr="00E6187E" w:rsidRDefault="00D2680B" w:rsidP="00D2680B">
      <w:pPr>
        <w:pStyle w:val="NoSpacing"/>
        <w:rPr>
          <w:rFonts w:ascii="Times New Roman" w:hAnsi="Times New Roman"/>
          <w:sz w:val="24"/>
          <w:lang w:val="lv-LV"/>
        </w:rPr>
      </w:pPr>
    </w:p>
    <w:p w:rsidR="00D2680B" w:rsidRPr="00E6187E" w:rsidRDefault="00D2680B" w:rsidP="00D2680B">
      <w:pPr>
        <w:pStyle w:val="NoSpacing"/>
        <w:rPr>
          <w:rFonts w:ascii="Times New Roman" w:hAnsi="Times New Roman"/>
          <w:sz w:val="24"/>
          <w:lang w:val="lv-LV"/>
        </w:rPr>
      </w:pPr>
      <w:r w:rsidRPr="00E6187E">
        <w:rPr>
          <w:rFonts w:ascii="Times New Roman" w:hAnsi="Times New Roman"/>
          <w:sz w:val="24"/>
          <w:lang w:val="lv-LV"/>
        </w:rPr>
        <w:t>Informācija žurnālistiem:</w:t>
      </w:r>
    </w:p>
    <w:p w:rsidR="00D2680B" w:rsidRPr="00E6187E" w:rsidRDefault="00D2680B" w:rsidP="00D2680B">
      <w:pPr>
        <w:pStyle w:val="NoSpacing"/>
        <w:rPr>
          <w:rFonts w:ascii="Times New Roman" w:hAnsi="Times New Roman"/>
          <w:sz w:val="24"/>
          <w:lang w:val="lv-LV"/>
        </w:rPr>
      </w:pPr>
      <w:r w:rsidRPr="00E6187E">
        <w:rPr>
          <w:rFonts w:ascii="Times New Roman" w:hAnsi="Times New Roman"/>
          <w:sz w:val="24"/>
          <w:lang w:val="lv-LV"/>
        </w:rPr>
        <w:t>Sabiedrisko attiecību daļa</w:t>
      </w:r>
    </w:p>
    <w:p w:rsidR="00D2680B" w:rsidRPr="00E6187E" w:rsidRDefault="00D2680B" w:rsidP="00D2680B">
      <w:pPr>
        <w:pStyle w:val="NoSpacing"/>
        <w:rPr>
          <w:rFonts w:ascii="Times New Roman" w:hAnsi="Times New Roman"/>
          <w:sz w:val="24"/>
          <w:lang w:val="lv-LV"/>
        </w:rPr>
      </w:pPr>
      <w:r w:rsidRPr="00E6187E">
        <w:rPr>
          <w:rFonts w:ascii="Times New Roman" w:hAnsi="Times New Roman"/>
          <w:sz w:val="24"/>
          <w:lang w:val="lv-LV"/>
        </w:rPr>
        <w:t>Tālrunis: 67027384, 67027830</w:t>
      </w:r>
    </w:p>
    <w:p w:rsidR="00C079B5" w:rsidRPr="00E6187E" w:rsidRDefault="00D2680B" w:rsidP="00D2680B">
      <w:pPr>
        <w:pStyle w:val="NoSpacing"/>
        <w:rPr>
          <w:rFonts w:ascii="Times New Roman" w:hAnsi="Times New Roman"/>
          <w:sz w:val="24"/>
          <w:lang w:val="lv-LV"/>
        </w:rPr>
      </w:pPr>
      <w:r w:rsidRPr="00E6187E">
        <w:rPr>
          <w:rFonts w:ascii="Times New Roman" w:hAnsi="Times New Roman"/>
          <w:sz w:val="24"/>
          <w:lang w:val="lv-LV"/>
        </w:rPr>
        <w:t>E-pasts: prese@lad.gov.lv</w:t>
      </w:r>
    </w:p>
    <w:p w:rsidR="00982387" w:rsidRPr="00E6187E" w:rsidRDefault="00982387" w:rsidP="00212EF7">
      <w:pPr>
        <w:pStyle w:val="NoSpacing"/>
        <w:rPr>
          <w:rFonts w:ascii="Times New Roman" w:hAnsi="Times New Roman"/>
          <w:sz w:val="24"/>
          <w:lang w:val="lv-LV"/>
        </w:rPr>
      </w:pPr>
    </w:p>
    <w:sectPr w:rsidR="00982387" w:rsidRPr="00E6187E" w:rsidSect="00E44BCC">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AA" w:rsidRDefault="005437AA">
      <w:pPr>
        <w:spacing w:after="0" w:line="240" w:lineRule="auto"/>
      </w:pPr>
      <w:r>
        <w:separator/>
      </w:r>
    </w:p>
  </w:endnote>
  <w:endnote w:type="continuationSeparator" w:id="0">
    <w:p w:rsidR="005437AA" w:rsidRDefault="0054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AA" w:rsidRDefault="005437AA">
      <w:pPr>
        <w:spacing w:after="0" w:line="240" w:lineRule="auto"/>
      </w:pPr>
      <w:r>
        <w:separator/>
      </w:r>
    </w:p>
  </w:footnote>
  <w:footnote w:type="continuationSeparator" w:id="0">
    <w:p w:rsidR="005437AA" w:rsidRDefault="00543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Pr="00815277" w:rsidRDefault="006D124E" w:rsidP="00E44BC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r w:rsidRPr="00AB3A4E">
                            <w:rPr>
                              <w:rFonts w:ascii="Times New Roman" w:eastAsia="Times New Roman" w:hAnsi="Times New Roman"/>
                              <w:color w:val="231F20"/>
                              <w:sz w:val="17"/>
                              <w:szCs w:val="17"/>
                            </w:rPr>
                            <w:t>Republikas laukums</w:t>
                          </w:r>
                          <w:r w:rsidR="00E86F42">
                            <w:rPr>
                              <w:rFonts w:ascii="Times New Roman" w:eastAsia="Times New Roman" w:hAnsi="Times New Roman"/>
                              <w:color w:val="231F20"/>
                              <w:sz w:val="17"/>
                              <w:szCs w:val="17"/>
                            </w:rPr>
                            <w:t xml:space="preserve"> 2, Rīga, LV-1981, tālr.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CF5891" w:rsidRDefault="00CF5891" w:rsidP="00CF5891">
    <w:pPr>
      <w:pStyle w:val="Header"/>
    </w:pPr>
  </w:p>
  <w:p w:rsidR="00CF5891" w:rsidRDefault="00CF5891" w:rsidP="00CF5891">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22E21"/>
    <w:rsid w:val="000B27CC"/>
    <w:rsid w:val="000D0A0E"/>
    <w:rsid w:val="000F1C6F"/>
    <w:rsid w:val="00110539"/>
    <w:rsid w:val="001228A7"/>
    <w:rsid w:val="001D7824"/>
    <w:rsid w:val="001F7789"/>
    <w:rsid w:val="00212EF7"/>
    <w:rsid w:val="002132EF"/>
    <w:rsid w:val="002230F7"/>
    <w:rsid w:val="0023399B"/>
    <w:rsid w:val="002A4EF7"/>
    <w:rsid w:val="002E1474"/>
    <w:rsid w:val="002F192D"/>
    <w:rsid w:val="00324323"/>
    <w:rsid w:val="00362E75"/>
    <w:rsid w:val="003712C6"/>
    <w:rsid w:val="00397C87"/>
    <w:rsid w:val="003A3C09"/>
    <w:rsid w:val="004102C8"/>
    <w:rsid w:val="004133DA"/>
    <w:rsid w:val="00437A3C"/>
    <w:rsid w:val="00457B78"/>
    <w:rsid w:val="005437AA"/>
    <w:rsid w:val="005C417E"/>
    <w:rsid w:val="00617796"/>
    <w:rsid w:val="006D124E"/>
    <w:rsid w:val="006D7D2A"/>
    <w:rsid w:val="0078410C"/>
    <w:rsid w:val="007F018E"/>
    <w:rsid w:val="00815277"/>
    <w:rsid w:val="008A0AAE"/>
    <w:rsid w:val="008A2903"/>
    <w:rsid w:val="00982387"/>
    <w:rsid w:val="009A5219"/>
    <w:rsid w:val="009C7FB2"/>
    <w:rsid w:val="009D7C89"/>
    <w:rsid w:val="009E6D2D"/>
    <w:rsid w:val="00AA71A9"/>
    <w:rsid w:val="00AB3A4E"/>
    <w:rsid w:val="00AC51FA"/>
    <w:rsid w:val="00AD15F4"/>
    <w:rsid w:val="00B133C9"/>
    <w:rsid w:val="00B86624"/>
    <w:rsid w:val="00BF767B"/>
    <w:rsid w:val="00C079B5"/>
    <w:rsid w:val="00C10719"/>
    <w:rsid w:val="00C2062F"/>
    <w:rsid w:val="00C3593A"/>
    <w:rsid w:val="00CB6690"/>
    <w:rsid w:val="00CF5891"/>
    <w:rsid w:val="00CF5B82"/>
    <w:rsid w:val="00D2680B"/>
    <w:rsid w:val="00DA6B40"/>
    <w:rsid w:val="00E44BCC"/>
    <w:rsid w:val="00E6187E"/>
    <w:rsid w:val="00E86F42"/>
    <w:rsid w:val="00E87626"/>
    <w:rsid w:val="00EB0371"/>
    <w:rsid w:val="00EB3125"/>
    <w:rsid w:val="00F0366E"/>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2230F7"/>
    <w:rPr>
      <w:color w:val="0000FF" w:themeColor="hyperlink"/>
      <w:u w:val="single"/>
    </w:rPr>
  </w:style>
  <w:style w:type="paragraph" w:styleId="BalloonText">
    <w:name w:val="Balloon Text"/>
    <w:basedOn w:val="Normal"/>
    <w:link w:val="BalloonTextChar"/>
    <w:uiPriority w:val="99"/>
    <w:semiHidden/>
    <w:unhideWhenUsed/>
    <w:rsid w:val="00BF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2230F7"/>
    <w:rPr>
      <w:color w:val="0000FF" w:themeColor="hyperlink"/>
      <w:u w:val="single"/>
    </w:rPr>
  </w:style>
  <w:style w:type="paragraph" w:styleId="BalloonText">
    <w:name w:val="Balloon Text"/>
    <w:basedOn w:val="Normal"/>
    <w:link w:val="BalloonTextChar"/>
    <w:uiPriority w:val="99"/>
    <w:semiHidden/>
    <w:unhideWhenUsed/>
    <w:rsid w:val="00BF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9095">
      <w:bodyDiv w:val="1"/>
      <w:marLeft w:val="0"/>
      <w:marRight w:val="0"/>
      <w:marTop w:val="0"/>
      <w:marBottom w:val="0"/>
      <w:divBdr>
        <w:top w:val="none" w:sz="0" w:space="0" w:color="auto"/>
        <w:left w:val="none" w:sz="0" w:space="0" w:color="auto"/>
        <w:bottom w:val="none" w:sz="0" w:space="0" w:color="auto"/>
        <w:right w:val="none" w:sz="0" w:space="0" w:color="auto"/>
      </w:divBdr>
    </w:div>
    <w:div w:id="454834839">
      <w:bodyDiv w:val="1"/>
      <w:marLeft w:val="0"/>
      <w:marRight w:val="0"/>
      <w:marTop w:val="0"/>
      <w:marBottom w:val="0"/>
      <w:divBdr>
        <w:top w:val="none" w:sz="0" w:space="0" w:color="auto"/>
        <w:left w:val="none" w:sz="0" w:space="0" w:color="auto"/>
        <w:bottom w:val="none" w:sz="0" w:space="0" w:color="auto"/>
        <w:right w:val="none" w:sz="0" w:space="0" w:color="auto"/>
      </w:divBdr>
    </w:div>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ad.gov.lv/lv/atbalsta-veidi/projekti-un-investicijas/atbalsta-pasakumi/6-4-atbalsts-ieguldijumiem-ar-lauksaimniecibu-nesaistitu-darbibu-radisana-un-attistisana-276" TargetMode="External"/><Relationship Id="rId4" Type="http://schemas.microsoft.com/office/2007/relationships/stylesWithEffects" Target="stylesWithEffects.xml"/><Relationship Id="rId9" Type="http://schemas.openxmlformats.org/officeDocument/2006/relationships/hyperlink" Target="http://www.lad.gov.lv/lv/atbalsta-veidi/projekti-un-investicijas/atbalsta-pasakumi/6-4-atbalsts-ieguldijumiem-ar-lauksaimniecibu-nesaistitu-darbibu-radisana-un-attistisana-2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EE43-7B1A-44EE-909D-A0F6609A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1812</Words>
  <Characters>1034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Simona Saule</cp:lastModifiedBy>
  <cp:revision>5</cp:revision>
  <dcterms:created xsi:type="dcterms:W3CDTF">2016-06-13T13:34:00Z</dcterms:created>
  <dcterms:modified xsi:type="dcterms:W3CDTF">2016-06-14T07:34:00Z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