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16471" w14:textId="77777777" w:rsidR="005C7C84" w:rsidRPr="005C7C84" w:rsidRDefault="005C7C84" w:rsidP="005C7C84">
      <w:pPr>
        <w:rPr>
          <w:rFonts w:ascii="Arial" w:hAnsi="Arial" w:cs="Arial"/>
          <w:lang w:val="lv-LV"/>
        </w:rPr>
      </w:pPr>
      <w:bookmarkStart w:id="0" w:name="_GoBack"/>
      <w:bookmarkEnd w:id="0"/>
      <w:r w:rsidRPr="005C7C84">
        <w:rPr>
          <w:rFonts w:ascii="Arial" w:hAnsi="Arial" w:cs="Arial"/>
          <w:lang w:val="lv-LV"/>
        </w:rPr>
        <w:t>Informācija medijiem</w:t>
      </w:r>
    </w:p>
    <w:p w14:paraId="28B71C4B" w14:textId="40C683B8" w:rsidR="005C7C84" w:rsidRDefault="00AE4275" w:rsidP="005C7C84">
      <w:pPr>
        <w:rPr>
          <w:rFonts w:ascii="Arial" w:hAnsi="Arial" w:cs="Arial"/>
          <w:lang w:val="lv-LV"/>
        </w:rPr>
      </w:pPr>
      <w:r w:rsidRPr="00AE4275">
        <w:rPr>
          <w:rFonts w:ascii="Arial" w:hAnsi="Arial" w:cs="Arial"/>
          <w:lang w:val="lv-LV"/>
        </w:rPr>
        <w:t>10.02</w:t>
      </w:r>
      <w:r w:rsidR="006E2ED5" w:rsidRPr="00AE4275">
        <w:rPr>
          <w:rFonts w:ascii="Arial" w:hAnsi="Arial" w:cs="Arial"/>
          <w:lang w:val="lv-LV"/>
        </w:rPr>
        <w:t>.2015.</w:t>
      </w:r>
    </w:p>
    <w:p w14:paraId="13C5298A" w14:textId="77777777" w:rsidR="005C7C84" w:rsidRPr="005C7C84" w:rsidRDefault="005C7C84" w:rsidP="005C7C84">
      <w:pPr>
        <w:rPr>
          <w:rFonts w:ascii="Arial" w:hAnsi="Arial" w:cs="Arial"/>
          <w:lang w:val="lv-LV"/>
        </w:rPr>
      </w:pPr>
    </w:p>
    <w:p w14:paraId="0DD740C4" w14:textId="77777777" w:rsidR="006E3F1F" w:rsidRPr="001A528D" w:rsidRDefault="009C331F" w:rsidP="004E275D">
      <w:pPr>
        <w:jc w:val="center"/>
        <w:rPr>
          <w:rFonts w:ascii="Arial" w:hAnsi="Arial" w:cs="Arial"/>
          <w:b/>
          <w:sz w:val="28"/>
          <w:lang w:val="lv-LV"/>
        </w:rPr>
      </w:pPr>
      <w:r>
        <w:rPr>
          <w:rFonts w:ascii="Arial" w:hAnsi="Arial" w:cs="Arial"/>
          <w:b/>
          <w:sz w:val="28"/>
          <w:lang w:val="lv-LV"/>
        </w:rPr>
        <w:t>Vidzemē</w:t>
      </w:r>
      <w:r w:rsidR="004E275D" w:rsidRPr="001A528D">
        <w:rPr>
          <w:rFonts w:ascii="Arial" w:hAnsi="Arial" w:cs="Arial"/>
          <w:b/>
          <w:sz w:val="28"/>
          <w:lang w:val="lv-LV"/>
        </w:rPr>
        <w:t xml:space="preserve"> vīriešiem veiks bezmaksas prostatas veselības pārbaudes</w:t>
      </w:r>
    </w:p>
    <w:p w14:paraId="15DC6A6F" w14:textId="77777777" w:rsidR="00363F0E" w:rsidRPr="00752E2E" w:rsidRDefault="00363F0E" w:rsidP="009968F1">
      <w:pPr>
        <w:jc w:val="both"/>
        <w:rPr>
          <w:rFonts w:ascii="Arial" w:hAnsi="Arial" w:cs="Arial"/>
          <w:b/>
          <w:sz w:val="28"/>
          <w:lang w:val="lv-LV"/>
        </w:rPr>
      </w:pPr>
    </w:p>
    <w:p w14:paraId="43EBE5E3" w14:textId="65F253D7" w:rsidR="00363F0E" w:rsidRPr="00752E2E" w:rsidRDefault="003F15F4" w:rsidP="009968F1">
      <w:pPr>
        <w:jc w:val="both"/>
        <w:rPr>
          <w:rFonts w:ascii="Arial" w:hAnsi="Arial" w:cs="Arial"/>
          <w:b/>
          <w:lang w:val="lv-LV"/>
        </w:rPr>
      </w:pPr>
      <w:r>
        <w:rPr>
          <w:rFonts w:ascii="Arial" w:hAnsi="Arial" w:cs="Arial"/>
          <w:b/>
          <w:lang w:val="lv-LV"/>
        </w:rPr>
        <w:t>12</w:t>
      </w:r>
      <w:r w:rsidR="006E2ED5">
        <w:rPr>
          <w:rFonts w:ascii="Arial" w:hAnsi="Arial" w:cs="Arial"/>
          <w:b/>
          <w:lang w:val="lv-LV"/>
        </w:rPr>
        <w:t>. februārī</w:t>
      </w:r>
      <w:r w:rsidR="009C331F">
        <w:rPr>
          <w:rFonts w:ascii="Arial" w:hAnsi="Arial" w:cs="Arial"/>
          <w:b/>
          <w:lang w:val="lv-LV"/>
        </w:rPr>
        <w:t>,</w:t>
      </w:r>
      <w:r w:rsidR="00363F0E" w:rsidRPr="00752E2E">
        <w:rPr>
          <w:rFonts w:ascii="Arial" w:hAnsi="Arial" w:cs="Arial"/>
          <w:b/>
          <w:lang w:val="lv-LV"/>
        </w:rPr>
        <w:t xml:space="preserve"> </w:t>
      </w:r>
      <w:r w:rsidR="00AE4275">
        <w:rPr>
          <w:rFonts w:ascii="Arial" w:hAnsi="Arial" w:cs="Arial"/>
          <w:b/>
          <w:lang w:val="lv-LV"/>
        </w:rPr>
        <w:t xml:space="preserve">viesojoties Vidzemē, </w:t>
      </w:r>
      <w:r w:rsidR="00363F0E" w:rsidRPr="00752E2E">
        <w:rPr>
          <w:rFonts w:ascii="Arial" w:hAnsi="Arial" w:cs="Arial"/>
          <w:b/>
          <w:lang w:val="lv-LV"/>
        </w:rPr>
        <w:t>Latvijas Urologu asociācija</w:t>
      </w:r>
      <w:r w:rsidR="004F53DB" w:rsidRPr="00752E2E">
        <w:rPr>
          <w:rFonts w:ascii="Arial" w:hAnsi="Arial" w:cs="Arial"/>
          <w:b/>
          <w:lang w:val="lv-LV"/>
        </w:rPr>
        <w:t>s speciālisti</w:t>
      </w:r>
      <w:r w:rsidR="009C331F">
        <w:rPr>
          <w:rFonts w:ascii="Arial" w:hAnsi="Arial" w:cs="Arial"/>
          <w:b/>
          <w:lang w:val="lv-LV"/>
        </w:rPr>
        <w:t xml:space="preserve"> </w:t>
      </w:r>
      <w:r w:rsidR="006E2ED5">
        <w:rPr>
          <w:rFonts w:ascii="Arial" w:hAnsi="Arial" w:cs="Arial"/>
          <w:b/>
          <w:lang w:val="lv-LV"/>
        </w:rPr>
        <w:t xml:space="preserve">turpinās 2014. gadā uzsāktās </w:t>
      </w:r>
      <w:r w:rsidR="009968F1" w:rsidRPr="00752E2E">
        <w:rPr>
          <w:rFonts w:ascii="Arial" w:hAnsi="Arial" w:cs="Arial"/>
          <w:b/>
          <w:lang w:val="lv-LV"/>
        </w:rPr>
        <w:t>reģionāl</w:t>
      </w:r>
      <w:r w:rsidR="00506380">
        <w:rPr>
          <w:rFonts w:ascii="Arial" w:hAnsi="Arial" w:cs="Arial"/>
          <w:b/>
          <w:lang w:val="lv-LV"/>
        </w:rPr>
        <w:t>a</w:t>
      </w:r>
      <w:r w:rsidR="009968F1" w:rsidRPr="00752E2E">
        <w:rPr>
          <w:rFonts w:ascii="Arial" w:hAnsi="Arial" w:cs="Arial"/>
          <w:b/>
          <w:lang w:val="lv-LV"/>
        </w:rPr>
        <w:t xml:space="preserve">s </w:t>
      </w:r>
      <w:r w:rsidR="00506380">
        <w:rPr>
          <w:rFonts w:ascii="Arial" w:hAnsi="Arial" w:cs="Arial"/>
          <w:b/>
          <w:lang w:val="lv-LV"/>
        </w:rPr>
        <w:t>izbraukuma konsultācijas</w:t>
      </w:r>
      <w:r w:rsidR="006E3F1F" w:rsidRPr="00752E2E">
        <w:rPr>
          <w:rFonts w:ascii="Arial" w:hAnsi="Arial" w:cs="Arial"/>
          <w:b/>
          <w:lang w:val="lv-LV"/>
        </w:rPr>
        <w:t>.</w:t>
      </w:r>
      <w:r w:rsidR="00363F0E" w:rsidRPr="00752E2E">
        <w:rPr>
          <w:rFonts w:ascii="Arial" w:hAnsi="Arial" w:cs="Arial"/>
          <w:b/>
          <w:lang w:val="lv-LV"/>
        </w:rPr>
        <w:t xml:space="preserve"> </w:t>
      </w:r>
      <w:r w:rsidR="00AE4275">
        <w:rPr>
          <w:rFonts w:ascii="Arial" w:hAnsi="Arial" w:cs="Arial"/>
          <w:b/>
          <w:lang w:val="lv-LV"/>
        </w:rPr>
        <w:t>Speciālistu izbraukumi</w:t>
      </w:r>
      <w:r w:rsidR="00506380">
        <w:rPr>
          <w:rFonts w:ascii="Arial" w:hAnsi="Arial" w:cs="Arial"/>
          <w:b/>
          <w:lang w:val="lv-LV"/>
        </w:rPr>
        <w:t xml:space="preserve"> tiek organizētas c</w:t>
      </w:r>
      <w:r w:rsidR="00ED5CAE">
        <w:rPr>
          <w:rFonts w:ascii="Arial" w:hAnsi="Arial" w:cs="Arial"/>
          <w:b/>
          <w:lang w:val="lv-LV"/>
        </w:rPr>
        <w:t>i</w:t>
      </w:r>
      <w:r w:rsidR="009C331F">
        <w:rPr>
          <w:rFonts w:ascii="Arial" w:hAnsi="Arial" w:cs="Arial"/>
          <w:b/>
          <w:lang w:val="lv-LV"/>
        </w:rPr>
        <w:t xml:space="preserve">ešā sadarbībā ar </w:t>
      </w:r>
      <w:r w:rsidR="00506380">
        <w:rPr>
          <w:rFonts w:ascii="Arial" w:hAnsi="Arial" w:cs="Arial"/>
          <w:b/>
          <w:lang w:val="lv-LV"/>
        </w:rPr>
        <w:t>Latvijas Lauku Ģimenes ārstu asociāciju, MFD veselības grupu un</w:t>
      </w:r>
      <w:r w:rsidR="0062654C">
        <w:rPr>
          <w:rFonts w:ascii="Arial" w:hAnsi="Arial" w:cs="Arial"/>
          <w:b/>
          <w:lang w:val="lv-LV"/>
        </w:rPr>
        <w:t xml:space="preserve"> SIA</w:t>
      </w:r>
      <w:r w:rsidR="00CB323A">
        <w:rPr>
          <w:rFonts w:ascii="Arial" w:hAnsi="Arial" w:cs="Arial"/>
          <w:b/>
          <w:lang w:val="lv-LV"/>
        </w:rPr>
        <w:t xml:space="preserve"> </w:t>
      </w:r>
      <w:r w:rsidR="0062654C" w:rsidRPr="0062654C">
        <w:rPr>
          <w:rFonts w:ascii="Arial" w:hAnsi="Arial" w:cs="Arial"/>
          <w:b/>
          <w:lang w:val="lv-LV"/>
        </w:rPr>
        <w:t>„</w:t>
      </w:r>
      <w:proofErr w:type="spellStart"/>
      <w:r w:rsidR="0062654C" w:rsidRPr="0062654C">
        <w:rPr>
          <w:rFonts w:ascii="Arial" w:hAnsi="Arial" w:cs="Arial"/>
          <w:b/>
          <w:lang w:val="lv-LV"/>
        </w:rPr>
        <w:t>Arbor</w:t>
      </w:r>
      <w:proofErr w:type="spellEnd"/>
      <w:r w:rsidR="0062654C" w:rsidRPr="0062654C">
        <w:rPr>
          <w:rFonts w:ascii="Arial" w:hAnsi="Arial" w:cs="Arial"/>
          <w:b/>
          <w:lang w:val="lv-LV"/>
        </w:rPr>
        <w:t xml:space="preserve"> </w:t>
      </w:r>
      <w:proofErr w:type="spellStart"/>
      <w:r w:rsidR="0062654C" w:rsidRPr="00AE4275">
        <w:rPr>
          <w:rFonts w:ascii="Arial" w:hAnsi="Arial" w:cs="Arial"/>
          <w:b/>
          <w:lang w:val="lv-LV"/>
        </w:rPr>
        <w:t>Medical</w:t>
      </w:r>
      <w:proofErr w:type="spellEnd"/>
      <w:r w:rsidR="0062654C" w:rsidRPr="00AE4275">
        <w:rPr>
          <w:rFonts w:ascii="Arial" w:hAnsi="Arial" w:cs="Arial"/>
          <w:b/>
          <w:lang w:val="lv-LV"/>
        </w:rPr>
        <w:t xml:space="preserve"> Korporācija”</w:t>
      </w:r>
      <w:r w:rsidR="00ED5CAE" w:rsidRPr="00AE4275">
        <w:rPr>
          <w:rFonts w:ascii="Arial" w:hAnsi="Arial" w:cs="Arial"/>
          <w:b/>
          <w:lang w:val="lv-LV"/>
        </w:rPr>
        <w:t>,</w:t>
      </w:r>
      <w:r w:rsidR="00506380" w:rsidRPr="00AE4275">
        <w:rPr>
          <w:rFonts w:ascii="Arial" w:hAnsi="Arial" w:cs="Arial"/>
          <w:b/>
          <w:lang w:val="lv-LV"/>
        </w:rPr>
        <w:t xml:space="preserve"> un to</w:t>
      </w:r>
      <w:proofErr w:type="gramStart"/>
      <w:r w:rsidR="00506380" w:rsidRPr="00AE4275">
        <w:rPr>
          <w:rFonts w:ascii="Arial" w:hAnsi="Arial" w:cs="Arial"/>
          <w:b/>
          <w:lang w:val="lv-LV"/>
        </w:rPr>
        <w:t xml:space="preserve"> </w:t>
      </w:r>
      <w:r w:rsidR="00363F0E" w:rsidRPr="00AE4275">
        <w:rPr>
          <w:rFonts w:ascii="Arial" w:hAnsi="Arial" w:cs="Arial"/>
          <w:b/>
          <w:lang w:val="lv-LV"/>
        </w:rPr>
        <w:t xml:space="preserve"> </w:t>
      </w:r>
      <w:proofErr w:type="gramEnd"/>
      <w:r w:rsidR="00363F0E" w:rsidRPr="00AE4275">
        <w:rPr>
          <w:rFonts w:ascii="Arial" w:hAnsi="Arial" w:cs="Arial"/>
          <w:b/>
          <w:lang w:val="lv-LV"/>
        </w:rPr>
        <w:t xml:space="preserve">laikā </w:t>
      </w:r>
      <w:r w:rsidR="006E3F1F" w:rsidRPr="00AE4275">
        <w:rPr>
          <w:rFonts w:ascii="Arial" w:hAnsi="Arial" w:cs="Arial"/>
          <w:b/>
          <w:lang w:val="lv-LV"/>
        </w:rPr>
        <w:t>vīrie</w:t>
      </w:r>
      <w:r w:rsidR="00506380" w:rsidRPr="00AE4275">
        <w:rPr>
          <w:rFonts w:ascii="Arial" w:hAnsi="Arial" w:cs="Arial"/>
          <w:b/>
          <w:lang w:val="lv-LV"/>
        </w:rPr>
        <w:t>šiem</w:t>
      </w:r>
      <w:r w:rsidR="00363F0E" w:rsidRPr="00AE4275">
        <w:rPr>
          <w:rFonts w:ascii="Arial" w:hAnsi="Arial" w:cs="Arial"/>
          <w:b/>
          <w:lang w:val="lv-LV"/>
        </w:rPr>
        <w:t xml:space="preserve"> būs iespēja</w:t>
      </w:r>
      <w:r w:rsidR="006D2EE7" w:rsidRPr="00AE4275">
        <w:rPr>
          <w:rFonts w:ascii="Arial" w:hAnsi="Arial" w:cs="Arial"/>
          <w:b/>
          <w:lang w:val="lv-LV"/>
        </w:rPr>
        <w:t xml:space="preserve"> bez maksas</w:t>
      </w:r>
      <w:r w:rsidR="00363F0E" w:rsidRPr="00AE4275">
        <w:rPr>
          <w:rFonts w:ascii="Arial" w:hAnsi="Arial" w:cs="Arial"/>
          <w:b/>
          <w:lang w:val="lv-LV"/>
        </w:rPr>
        <w:t xml:space="preserve"> saņemt urologu konsultācijas</w:t>
      </w:r>
      <w:r w:rsidR="004F53DB" w:rsidRPr="00AE4275">
        <w:rPr>
          <w:rFonts w:ascii="Arial" w:hAnsi="Arial" w:cs="Arial"/>
          <w:b/>
          <w:lang w:val="lv-LV"/>
        </w:rPr>
        <w:t>,</w:t>
      </w:r>
      <w:r w:rsidR="00363F0E" w:rsidRPr="00AE4275">
        <w:rPr>
          <w:rFonts w:ascii="Arial" w:hAnsi="Arial" w:cs="Arial"/>
          <w:b/>
          <w:lang w:val="lv-LV"/>
        </w:rPr>
        <w:t xml:space="preserve"> </w:t>
      </w:r>
      <w:r w:rsidR="004F53DB" w:rsidRPr="00AE4275">
        <w:rPr>
          <w:rFonts w:ascii="Arial" w:hAnsi="Arial" w:cs="Arial"/>
          <w:b/>
          <w:lang w:val="lv-LV"/>
        </w:rPr>
        <w:t xml:space="preserve">kā arī </w:t>
      </w:r>
      <w:r w:rsidR="00363F0E" w:rsidRPr="00AE4275">
        <w:rPr>
          <w:rFonts w:ascii="Arial" w:hAnsi="Arial" w:cs="Arial"/>
          <w:b/>
          <w:lang w:val="lv-LV"/>
        </w:rPr>
        <w:t>veikt prostatas veselība</w:t>
      </w:r>
      <w:r w:rsidR="009968F1" w:rsidRPr="00AE4275">
        <w:rPr>
          <w:rFonts w:ascii="Arial" w:hAnsi="Arial" w:cs="Arial"/>
          <w:b/>
          <w:lang w:val="lv-LV"/>
        </w:rPr>
        <w:t>i</w:t>
      </w:r>
      <w:r w:rsidR="00363F0E" w:rsidRPr="00AE4275">
        <w:rPr>
          <w:rFonts w:ascii="Arial" w:hAnsi="Arial" w:cs="Arial"/>
          <w:b/>
          <w:lang w:val="lv-LV"/>
        </w:rPr>
        <w:t xml:space="preserve"> nozīmīg</w:t>
      </w:r>
      <w:r w:rsidR="00506380" w:rsidRPr="00AE4275">
        <w:rPr>
          <w:rFonts w:ascii="Arial" w:hAnsi="Arial" w:cs="Arial"/>
          <w:b/>
          <w:lang w:val="lv-LV"/>
        </w:rPr>
        <w:t>us izmeklējumus.</w:t>
      </w:r>
    </w:p>
    <w:p w14:paraId="4BDF0CD5" w14:textId="77777777" w:rsidR="004F53DB" w:rsidRPr="00752E2E" w:rsidRDefault="004F53DB" w:rsidP="009968F1">
      <w:pPr>
        <w:jc w:val="both"/>
        <w:rPr>
          <w:rFonts w:ascii="Arial" w:hAnsi="Arial" w:cs="Arial"/>
          <w:b/>
          <w:lang w:val="lv-LV"/>
        </w:rPr>
      </w:pPr>
    </w:p>
    <w:p w14:paraId="46FC1947" w14:textId="77777777" w:rsidR="00CF222F" w:rsidRPr="00752E2E" w:rsidRDefault="004F53DB" w:rsidP="00457A20">
      <w:pPr>
        <w:jc w:val="both"/>
        <w:rPr>
          <w:rFonts w:ascii="Arial" w:hAnsi="Arial" w:cs="Arial"/>
          <w:lang w:val="lv-LV"/>
        </w:rPr>
      </w:pPr>
      <w:r w:rsidRPr="00752E2E">
        <w:rPr>
          <w:rFonts w:ascii="Arial" w:hAnsi="Arial" w:cs="Arial"/>
          <w:lang w:val="lv-LV"/>
        </w:rPr>
        <w:t>Skarbā statistika rāda, ka Latvijas vīrieši turpina mirt no slimībām, kuras mūsdienu medicīnas iespējas ļauj sekmīgi ārstēt. 2013. gadā Latvijā ar prostatas vēzi miruši 368 vīrieši, savukārt tas diagnosticēts</w:t>
      </w:r>
      <w:r w:rsidR="00B40610" w:rsidRPr="00752E2E">
        <w:rPr>
          <w:rFonts w:ascii="Arial" w:hAnsi="Arial" w:cs="Arial"/>
          <w:lang w:val="lv-LV"/>
        </w:rPr>
        <w:t xml:space="preserve"> 814 jauniem pacientiem. </w:t>
      </w:r>
      <w:r w:rsidR="006E3F1F" w:rsidRPr="00752E2E">
        <w:rPr>
          <w:rFonts w:ascii="Arial" w:hAnsi="Arial" w:cs="Arial"/>
          <w:color w:val="000000"/>
          <w:lang w:val="lv-LV"/>
        </w:rPr>
        <w:t>Vairāk nekā puse 2013. gadā konstatēto uroloģisko saslimšanu gad</w:t>
      </w:r>
      <w:r w:rsidR="0008322B">
        <w:rPr>
          <w:rFonts w:ascii="Arial" w:hAnsi="Arial" w:cs="Arial"/>
          <w:color w:val="000000"/>
          <w:lang w:val="lv-LV"/>
        </w:rPr>
        <w:t>ījumu fiksēti Latvijas reģionos, Vidzemē pērn diagnosticēti 89 jauni pacienti.</w:t>
      </w:r>
      <w:r w:rsidR="006E3F1F" w:rsidRPr="00752E2E">
        <w:rPr>
          <w:rFonts w:ascii="Arial" w:hAnsi="Arial" w:cs="Arial"/>
          <w:color w:val="000000"/>
          <w:lang w:val="lv-LV"/>
        </w:rPr>
        <w:t xml:space="preserve"> </w:t>
      </w:r>
    </w:p>
    <w:p w14:paraId="506280B9" w14:textId="77777777" w:rsidR="004F53DB" w:rsidRPr="00752E2E" w:rsidRDefault="004F53DB" w:rsidP="004F53DB">
      <w:pPr>
        <w:rPr>
          <w:lang w:val="lv-LV"/>
        </w:rPr>
      </w:pPr>
    </w:p>
    <w:p w14:paraId="6DF1216E" w14:textId="77777777" w:rsidR="006E3F1F" w:rsidRPr="0062654C" w:rsidRDefault="006E3F1F" w:rsidP="006E3F1F">
      <w:pPr>
        <w:jc w:val="both"/>
        <w:rPr>
          <w:rFonts w:ascii="Arial" w:hAnsi="Arial" w:cs="Arial"/>
          <w:b/>
          <w:lang w:val="lv-LV"/>
        </w:rPr>
      </w:pPr>
      <w:r w:rsidRPr="00752E2E">
        <w:rPr>
          <w:rFonts w:ascii="Arial" w:hAnsi="Arial" w:cs="Arial"/>
          <w:lang w:val="lv-LV"/>
        </w:rPr>
        <w:t>„Statistika un ārstu pie</w:t>
      </w:r>
      <w:r w:rsidR="001A740E" w:rsidRPr="00752E2E">
        <w:rPr>
          <w:rFonts w:ascii="Arial" w:hAnsi="Arial" w:cs="Arial"/>
          <w:lang w:val="lv-LV"/>
        </w:rPr>
        <w:t>redze liecina, ka pārāk daudziem vīriešiem Latvijā</w:t>
      </w:r>
      <w:r w:rsidRPr="00752E2E">
        <w:rPr>
          <w:rFonts w:ascii="Arial" w:hAnsi="Arial" w:cs="Arial"/>
          <w:lang w:val="lv-LV"/>
        </w:rPr>
        <w:t xml:space="preserve"> regulāras analīze</w:t>
      </w:r>
      <w:r w:rsidR="00B40610" w:rsidRPr="00752E2E">
        <w:rPr>
          <w:rFonts w:ascii="Arial" w:hAnsi="Arial" w:cs="Arial"/>
          <w:lang w:val="lv-LV"/>
        </w:rPr>
        <w:t>s un ārsta apmeklējumi izpaliek</w:t>
      </w:r>
      <w:r w:rsidRPr="00752E2E">
        <w:rPr>
          <w:rFonts w:ascii="Arial" w:hAnsi="Arial" w:cs="Arial"/>
          <w:lang w:val="lv-LV"/>
        </w:rPr>
        <w:t>. Lai prostatas vēzi atklātu laikus, no 50 gadu vecuma jebkuram vīrietim regulāri jādodas pie urologa uz pārbaudēm, tādēļ ārstniecības iestāžu</w:t>
      </w:r>
      <w:r w:rsidR="001A740E" w:rsidRPr="00752E2E">
        <w:rPr>
          <w:rFonts w:ascii="Arial" w:hAnsi="Arial" w:cs="Arial"/>
          <w:lang w:val="lv-LV"/>
        </w:rPr>
        <w:t xml:space="preserve"> un profesionāļu</w:t>
      </w:r>
      <w:r w:rsidRPr="00752E2E">
        <w:rPr>
          <w:rFonts w:ascii="Arial" w:hAnsi="Arial" w:cs="Arial"/>
          <w:lang w:val="lv-LV"/>
        </w:rPr>
        <w:t xml:space="preserve"> pieejamībai</w:t>
      </w:r>
      <w:r w:rsidR="00B40610" w:rsidRPr="00752E2E">
        <w:rPr>
          <w:rFonts w:ascii="Arial" w:hAnsi="Arial" w:cs="Arial"/>
          <w:lang w:val="lv-LV"/>
        </w:rPr>
        <w:t xml:space="preserve"> reģionos</w:t>
      </w:r>
      <w:r w:rsidR="004E275D" w:rsidRPr="00752E2E">
        <w:rPr>
          <w:rFonts w:ascii="Arial" w:hAnsi="Arial" w:cs="Arial"/>
          <w:lang w:val="lv-LV"/>
        </w:rPr>
        <w:t xml:space="preserve"> ir īpaši liela nozīme. Urologi plašākā skaitā ir pieejami Rīgā, Liepājā un Valmierā, bet visur citur praktizē viens urologs vai arī neviens. Tāpat arī ne visi pacienti var materiāli atļauties apmaksāt visus izmeklēšanas </w:t>
      </w:r>
      <w:r w:rsidR="000109FA" w:rsidRPr="00752E2E">
        <w:rPr>
          <w:rFonts w:ascii="Arial" w:hAnsi="Arial" w:cs="Arial"/>
          <w:lang w:val="lv-LV"/>
        </w:rPr>
        <w:t>izdevumus, arī – ceļa izdevumus,</w:t>
      </w:r>
      <w:r w:rsidRPr="00752E2E">
        <w:rPr>
          <w:rFonts w:ascii="Arial" w:hAnsi="Arial" w:cs="Arial"/>
          <w:lang w:val="lv-LV"/>
        </w:rPr>
        <w:t xml:space="preserve">” atzīst urologs, medicīnas zinātņu doktors, asociētais profesors un Latvijas Urologu asociācijas prezidents </w:t>
      </w:r>
      <w:r w:rsidRPr="0062654C">
        <w:rPr>
          <w:rFonts w:ascii="Arial" w:hAnsi="Arial" w:cs="Arial"/>
          <w:b/>
          <w:lang w:val="lv-LV"/>
        </w:rPr>
        <w:t>Egils Vjaters.</w:t>
      </w:r>
    </w:p>
    <w:p w14:paraId="569C6C33" w14:textId="77777777" w:rsidR="004E275D" w:rsidRDefault="004E275D" w:rsidP="009968F1">
      <w:pPr>
        <w:jc w:val="both"/>
        <w:rPr>
          <w:rFonts w:ascii="Arial" w:hAnsi="Arial" w:cs="Arial"/>
          <w:lang w:val="lv-LV"/>
        </w:rPr>
      </w:pPr>
    </w:p>
    <w:p w14:paraId="41D65971" w14:textId="036F5584" w:rsidR="00A37650" w:rsidRPr="001265C7" w:rsidRDefault="006E2ED5" w:rsidP="00A37650">
      <w:pPr>
        <w:jc w:val="both"/>
        <w:rPr>
          <w:rFonts w:ascii="Arial" w:hAnsi="Arial" w:cs="Arial"/>
          <w:lang w:val="lv-LV"/>
        </w:rPr>
      </w:pPr>
      <w:r w:rsidRPr="00A37650">
        <w:rPr>
          <w:rFonts w:ascii="Arial" w:hAnsi="Arial" w:cs="Arial"/>
          <w:b/>
          <w:lang w:val="lv-LV"/>
        </w:rPr>
        <w:t>12. februārī</w:t>
      </w:r>
      <w:r w:rsidR="00D1389F">
        <w:rPr>
          <w:rFonts w:ascii="Arial" w:hAnsi="Arial" w:cs="Arial"/>
          <w:lang w:val="lv-LV"/>
        </w:rPr>
        <w:t>, sākot no</w:t>
      </w:r>
      <w:r>
        <w:rPr>
          <w:rFonts w:ascii="Arial" w:hAnsi="Arial" w:cs="Arial"/>
          <w:lang w:val="lv-LV"/>
        </w:rPr>
        <w:t xml:space="preserve"> </w:t>
      </w:r>
      <w:r w:rsidR="00D1389F">
        <w:rPr>
          <w:rFonts w:ascii="Arial" w:hAnsi="Arial" w:cs="Arial"/>
          <w:lang w:val="lv-LV"/>
        </w:rPr>
        <w:t xml:space="preserve">plkst. 11.00, </w:t>
      </w:r>
      <w:r>
        <w:rPr>
          <w:rFonts w:ascii="Arial" w:hAnsi="Arial" w:cs="Arial"/>
          <w:lang w:val="lv-LV"/>
        </w:rPr>
        <w:t xml:space="preserve">urologs viesosies </w:t>
      </w:r>
      <w:r w:rsidRPr="006E2ED5">
        <w:rPr>
          <w:rFonts w:ascii="Arial" w:hAnsi="Arial" w:cs="Arial"/>
          <w:b/>
          <w:lang w:val="lv-LV"/>
        </w:rPr>
        <w:t>Ērgļos</w:t>
      </w:r>
      <w:r>
        <w:rPr>
          <w:rFonts w:ascii="Arial" w:hAnsi="Arial" w:cs="Arial"/>
          <w:lang w:val="lv-LV"/>
        </w:rPr>
        <w:t xml:space="preserve"> Dr. Ai</w:t>
      </w:r>
      <w:r w:rsidR="00A37650">
        <w:rPr>
          <w:rFonts w:ascii="Arial" w:hAnsi="Arial" w:cs="Arial"/>
          <w:lang w:val="lv-LV"/>
        </w:rPr>
        <w:t xml:space="preserve">nas </w:t>
      </w:r>
      <w:proofErr w:type="spellStart"/>
      <w:r w:rsidR="00A37650">
        <w:rPr>
          <w:rFonts w:ascii="Arial" w:hAnsi="Arial" w:cs="Arial"/>
          <w:lang w:val="lv-LV"/>
        </w:rPr>
        <w:t>Braķes</w:t>
      </w:r>
      <w:proofErr w:type="spellEnd"/>
      <w:r w:rsidR="00A37650">
        <w:rPr>
          <w:rFonts w:ascii="Arial" w:hAnsi="Arial" w:cs="Arial"/>
          <w:lang w:val="lv-LV"/>
        </w:rPr>
        <w:t xml:space="preserve"> ģimenes ārsta praksē. Urologs pieņems pacientus arī </w:t>
      </w:r>
      <w:r w:rsidRPr="00A37650">
        <w:rPr>
          <w:rFonts w:ascii="Arial" w:hAnsi="Arial" w:cs="Arial"/>
          <w:b/>
          <w:lang w:val="lv-LV"/>
        </w:rPr>
        <w:t>13. februārī</w:t>
      </w:r>
      <w:r>
        <w:rPr>
          <w:rFonts w:ascii="Arial" w:hAnsi="Arial" w:cs="Arial"/>
          <w:lang w:val="lv-LV"/>
        </w:rPr>
        <w:t xml:space="preserve"> </w:t>
      </w:r>
      <w:r w:rsidRPr="006E2ED5">
        <w:rPr>
          <w:rFonts w:ascii="Arial" w:hAnsi="Arial" w:cs="Arial"/>
          <w:b/>
          <w:lang w:val="lv-LV"/>
        </w:rPr>
        <w:t>Zaubē</w:t>
      </w:r>
      <w:r>
        <w:rPr>
          <w:rFonts w:ascii="Arial" w:hAnsi="Arial" w:cs="Arial"/>
          <w:lang w:val="lv-LV"/>
        </w:rPr>
        <w:t xml:space="preserve"> </w:t>
      </w:r>
      <w:r w:rsidR="00D1389F">
        <w:rPr>
          <w:rFonts w:ascii="Arial" w:hAnsi="Arial" w:cs="Arial"/>
          <w:lang w:val="lv-LV"/>
        </w:rPr>
        <w:t xml:space="preserve">no plkst. 10.00 līdz 12.00 </w:t>
      </w:r>
      <w:r>
        <w:rPr>
          <w:rFonts w:ascii="Arial" w:hAnsi="Arial" w:cs="Arial"/>
          <w:lang w:val="lv-LV"/>
        </w:rPr>
        <w:t xml:space="preserve">un </w:t>
      </w:r>
      <w:r w:rsidRPr="006E2ED5">
        <w:rPr>
          <w:rFonts w:ascii="Arial" w:hAnsi="Arial" w:cs="Arial"/>
          <w:b/>
          <w:lang w:val="lv-LV"/>
        </w:rPr>
        <w:t>Nītaurē</w:t>
      </w:r>
      <w:r>
        <w:rPr>
          <w:rFonts w:ascii="Arial" w:hAnsi="Arial" w:cs="Arial"/>
          <w:lang w:val="lv-LV"/>
        </w:rPr>
        <w:t xml:space="preserve"> </w:t>
      </w:r>
      <w:r w:rsidR="00D1389F">
        <w:rPr>
          <w:rFonts w:ascii="Arial" w:hAnsi="Arial" w:cs="Arial"/>
          <w:lang w:val="lv-LV"/>
        </w:rPr>
        <w:t xml:space="preserve">no plkst. 14.00 līdz 17.00 sadarbībā ar Dr. Olitas </w:t>
      </w:r>
      <w:proofErr w:type="spellStart"/>
      <w:r w:rsidR="00D1389F">
        <w:rPr>
          <w:rFonts w:ascii="Arial" w:hAnsi="Arial" w:cs="Arial"/>
          <w:lang w:val="lv-LV"/>
        </w:rPr>
        <w:t>Elmeres</w:t>
      </w:r>
      <w:proofErr w:type="spellEnd"/>
      <w:r w:rsidR="00D1389F">
        <w:rPr>
          <w:rFonts w:ascii="Arial" w:hAnsi="Arial" w:cs="Arial"/>
          <w:lang w:val="lv-LV"/>
        </w:rPr>
        <w:t xml:space="preserve"> ģimenes ārsta praksi</w:t>
      </w:r>
      <w:r>
        <w:rPr>
          <w:rFonts w:ascii="Arial" w:hAnsi="Arial" w:cs="Arial"/>
          <w:lang w:val="lv-LV"/>
        </w:rPr>
        <w:t xml:space="preserve">. Savukārt </w:t>
      </w:r>
      <w:r w:rsidRPr="00A37650">
        <w:rPr>
          <w:rFonts w:ascii="Arial" w:hAnsi="Arial" w:cs="Arial"/>
          <w:b/>
          <w:lang w:val="lv-LV"/>
        </w:rPr>
        <w:t>20. februārī</w:t>
      </w:r>
      <w:r>
        <w:rPr>
          <w:rFonts w:ascii="Arial" w:hAnsi="Arial" w:cs="Arial"/>
          <w:lang w:val="lv-LV"/>
        </w:rPr>
        <w:t xml:space="preserve"> </w:t>
      </w:r>
      <w:r w:rsidR="00D1389F" w:rsidRPr="00D1389F">
        <w:rPr>
          <w:rFonts w:ascii="Arial" w:hAnsi="Arial" w:cs="Arial"/>
          <w:lang w:val="lv-LV"/>
        </w:rPr>
        <w:t>no plkst. 10.00</w:t>
      </w:r>
      <w:r w:rsidR="00D1389F">
        <w:rPr>
          <w:rFonts w:ascii="Arial" w:hAnsi="Arial" w:cs="Arial"/>
          <w:lang w:val="lv-LV"/>
        </w:rPr>
        <w:t xml:space="preserve">, </w:t>
      </w:r>
      <w:r>
        <w:rPr>
          <w:rFonts w:ascii="Arial" w:hAnsi="Arial" w:cs="Arial"/>
          <w:lang w:val="lv-LV"/>
        </w:rPr>
        <w:t xml:space="preserve">konsultācijas tiks piedāvātas Dr. Maijas </w:t>
      </w:r>
      <w:proofErr w:type="spellStart"/>
      <w:r>
        <w:rPr>
          <w:rFonts w:ascii="Arial" w:hAnsi="Arial" w:cs="Arial"/>
          <w:lang w:val="lv-LV"/>
        </w:rPr>
        <w:t>Rācenes</w:t>
      </w:r>
      <w:proofErr w:type="spellEnd"/>
      <w:r>
        <w:rPr>
          <w:rFonts w:ascii="Arial" w:hAnsi="Arial" w:cs="Arial"/>
          <w:lang w:val="lv-LV"/>
        </w:rPr>
        <w:t xml:space="preserve"> praksē </w:t>
      </w:r>
      <w:r w:rsidRPr="006E2ED5">
        <w:rPr>
          <w:rFonts w:ascii="Arial" w:hAnsi="Arial" w:cs="Arial"/>
          <w:b/>
          <w:lang w:val="lv-LV"/>
        </w:rPr>
        <w:t>Staicelē</w:t>
      </w:r>
      <w:r w:rsidRPr="00D1389F">
        <w:rPr>
          <w:rFonts w:ascii="Arial" w:hAnsi="Arial" w:cs="Arial"/>
          <w:lang w:val="lv-LV"/>
        </w:rPr>
        <w:t>.</w:t>
      </w:r>
      <w:r w:rsidR="00D1389F">
        <w:rPr>
          <w:rFonts w:ascii="Arial" w:hAnsi="Arial" w:cs="Arial"/>
          <w:lang w:val="lv-LV"/>
        </w:rPr>
        <w:t xml:space="preserve"> </w:t>
      </w:r>
      <w:r w:rsidR="00A37650" w:rsidRPr="001265C7">
        <w:rPr>
          <w:rFonts w:ascii="Arial" w:hAnsi="Arial" w:cs="Arial"/>
          <w:lang w:val="lv-LV"/>
        </w:rPr>
        <w:t xml:space="preserve">Visos speciālistu izbraukumos </w:t>
      </w:r>
      <w:r w:rsidR="00A37650">
        <w:rPr>
          <w:rFonts w:ascii="Arial" w:hAnsi="Arial" w:cs="Arial"/>
          <w:lang w:val="lv-LV"/>
        </w:rPr>
        <w:t>Vidzemē</w:t>
      </w:r>
      <w:r w:rsidR="00A37650" w:rsidRPr="001265C7">
        <w:rPr>
          <w:rFonts w:ascii="Arial" w:hAnsi="Arial" w:cs="Arial"/>
          <w:lang w:val="lv-LV"/>
        </w:rPr>
        <w:t xml:space="preserve"> būs iespējams veikt arī bezmaksas </w:t>
      </w:r>
      <w:r w:rsidR="00A37650">
        <w:rPr>
          <w:rFonts w:ascii="Arial" w:hAnsi="Arial" w:cs="Arial"/>
          <w:lang w:val="lv-LV"/>
        </w:rPr>
        <w:t xml:space="preserve">vēdera dobuma </w:t>
      </w:r>
      <w:r w:rsidR="00A37650" w:rsidRPr="001265C7">
        <w:rPr>
          <w:rFonts w:ascii="Arial" w:hAnsi="Arial" w:cs="Arial"/>
          <w:lang w:val="lv-LV"/>
        </w:rPr>
        <w:t>sonogrāfiju, ja pēc ārsta ieskatiem tā būs nepieciešama.</w:t>
      </w:r>
      <w:r w:rsidR="003F15F4">
        <w:rPr>
          <w:rFonts w:ascii="Arial" w:hAnsi="Arial" w:cs="Arial"/>
          <w:lang w:val="lv-LV"/>
        </w:rPr>
        <w:t xml:space="preserve"> Lūgums vizīti iepriekš pieteikt pie katra no ģimenes ārstiem.</w:t>
      </w:r>
    </w:p>
    <w:p w14:paraId="49EFC874" w14:textId="6CA765EC" w:rsidR="006E2ED5" w:rsidRPr="00D1389F" w:rsidRDefault="00D1389F" w:rsidP="009968F1">
      <w:pPr>
        <w:jc w:val="both"/>
        <w:rPr>
          <w:rFonts w:ascii="Arial" w:hAnsi="Arial" w:cs="Arial"/>
          <w:lang w:val="lv-LV"/>
        </w:rPr>
      </w:pPr>
      <w:r w:rsidRPr="00752E2E">
        <w:rPr>
          <w:rFonts w:ascii="Arial" w:hAnsi="Arial" w:cs="Arial"/>
          <w:lang w:val="lv-LV"/>
        </w:rPr>
        <w:t xml:space="preserve">Pacientus </w:t>
      </w:r>
      <w:r>
        <w:rPr>
          <w:rFonts w:ascii="Arial" w:hAnsi="Arial" w:cs="Arial"/>
          <w:lang w:val="lv-LV"/>
        </w:rPr>
        <w:t>Vidzemē</w:t>
      </w:r>
      <w:r w:rsidRPr="00752E2E">
        <w:rPr>
          <w:rFonts w:ascii="Arial" w:hAnsi="Arial" w:cs="Arial"/>
          <w:lang w:val="lv-LV"/>
        </w:rPr>
        <w:t xml:space="preserve"> konsultēs </w:t>
      </w:r>
      <w:r>
        <w:rPr>
          <w:rFonts w:ascii="Arial" w:hAnsi="Arial" w:cs="Arial"/>
          <w:lang w:val="lv-LV"/>
        </w:rPr>
        <w:t xml:space="preserve">urologi Dainis </w:t>
      </w:r>
      <w:proofErr w:type="spellStart"/>
      <w:r>
        <w:rPr>
          <w:rFonts w:ascii="Arial" w:hAnsi="Arial" w:cs="Arial"/>
          <w:lang w:val="lv-LV"/>
        </w:rPr>
        <w:t>Vorps</w:t>
      </w:r>
      <w:proofErr w:type="spellEnd"/>
      <w:r>
        <w:rPr>
          <w:rFonts w:ascii="Arial" w:hAnsi="Arial" w:cs="Arial"/>
          <w:lang w:val="lv-LV"/>
        </w:rPr>
        <w:t xml:space="preserve"> un Mareks Vējiņš.</w:t>
      </w:r>
    </w:p>
    <w:p w14:paraId="0EE9E183" w14:textId="77777777" w:rsidR="00774BFA" w:rsidRPr="00752E2E" w:rsidRDefault="00774BFA" w:rsidP="009968F1">
      <w:pPr>
        <w:jc w:val="both"/>
        <w:rPr>
          <w:rFonts w:ascii="Arial" w:hAnsi="Arial" w:cs="Arial"/>
          <w:lang w:val="lv-LV"/>
        </w:rPr>
      </w:pPr>
    </w:p>
    <w:p w14:paraId="3D7D0A20" w14:textId="77777777" w:rsidR="00E74BC0" w:rsidRDefault="00602BD4" w:rsidP="009968F1">
      <w:pPr>
        <w:jc w:val="both"/>
        <w:rPr>
          <w:rFonts w:ascii="Arial" w:hAnsi="Arial" w:cs="Arial"/>
          <w:lang w:val="lv-LV"/>
        </w:rPr>
      </w:pPr>
      <w:r>
        <w:rPr>
          <w:rFonts w:ascii="Arial" w:hAnsi="Arial" w:cs="Arial"/>
          <w:lang w:val="lv-LV"/>
        </w:rPr>
        <w:t xml:space="preserve"> </w:t>
      </w:r>
      <w:r w:rsidR="001A740E" w:rsidRPr="00752E2E">
        <w:rPr>
          <w:rFonts w:ascii="Arial" w:hAnsi="Arial" w:cs="Arial"/>
          <w:lang w:val="lv-LV"/>
        </w:rPr>
        <w:t>“</w:t>
      </w:r>
      <w:r w:rsidR="00E74BC0" w:rsidRPr="00752E2E">
        <w:rPr>
          <w:rFonts w:ascii="Arial" w:hAnsi="Arial" w:cs="Arial"/>
          <w:lang w:val="lv-LV"/>
        </w:rPr>
        <w:t>Prostatas vēzis</w:t>
      </w:r>
      <w:r w:rsidR="00E319C1">
        <w:rPr>
          <w:rFonts w:ascii="Arial" w:hAnsi="Arial" w:cs="Arial"/>
          <w:lang w:val="lv-LV"/>
        </w:rPr>
        <w:t xml:space="preserve"> ir viltīgs un </w:t>
      </w:r>
      <w:r w:rsidR="00E74BC0" w:rsidRPr="00752E2E">
        <w:rPr>
          <w:rFonts w:ascii="Arial" w:hAnsi="Arial" w:cs="Arial"/>
          <w:lang w:val="lv-LV"/>
        </w:rPr>
        <w:t>agrīnā stadijā neietekmē ne urinēšanas, ne citas funkcija</w:t>
      </w:r>
      <w:r w:rsidR="001A740E" w:rsidRPr="00752E2E">
        <w:rPr>
          <w:rFonts w:ascii="Arial" w:hAnsi="Arial" w:cs="Arial"/>
          <w:lang w:val="lv-LV"/>
        </w:rPr>
        <w:t>s</w:t>
      </w:r>
      <w:r w:rsidR="00E319C1">
        <w:rPr>
          <w:rFonts w:ascii="Arial" w:hAnsi="Arial" w:cs="Arial"/>
          <w:lang w:val="lv-LV"/>
        </w:rPr>
        <w:t xml:space="preserve"> vīrietim, tādēļ došanās pie ārsta bieži vien ir novēlota, tomēr nekādā gadījumā nedrīkst atlikt ārsta vizīti, ja</w:t>
      </w:r>
      <w:r w:rsidR="001A740E" w:rsidRPr="00752E2E">
        <w:rPr>
          <w:rFonts w:ascii="Arial" w:hAnsi="Arial" w:cs="Arial"/>
          <w:lang w:val="lv-LV"/>
        </w:rPr>
        <w:t xml:space="preserve"> </w:t>
      </w:r>
      <w:r w:rsidR="00E319C1">
        <w:rPr>
          <w:rFonts w:ascii="Arial" w:hAnsi="Arial" w:cs="Arial"/>
          <w:lang w:val="lv-LV"/>
        </w:rPr>
        <w:t xml:space="preserve">vīrietim ir </w:t>
      </w:r>
      <w:r w:rsidR="00E74BC0" w:rsidRPr="00752E2E">
        <w:rPr>
          <w:rFonts w:ascii="Arial" w:hAnsi="Arial" w:cs="Arial"/>
          <w:lang w:val="lv-LV"/>
        </w:rPr>
        <w:t xml:space="preserve">sūdzības par </w:t>
      </w:r>
      <w:r w:rsidR="00E319C1">
        <w:rPr>
          <w:rFonts w:ascii="Arial" w:hAnsi="Arial" w:cs="Arial"/>
          <w:lang w:val="lv-LV"/>
        </w:rPr>
        <w:t>biežu un apgrūtinātu urināciju, asins piejaukumiem</w:t>
      </w:r>
      <w:r w:rsidR="00E74BC0" w:rsidRPr="00752E2E">
        <w:rPr>
          <w:rFonts w:ascii="Arial" w:hAnsi="Arial" w:cs="Arial"/>
          <w:lang w:val="lv-LV"/>
        </w:rPr>
        <w:t xml:space="preserve"> urīnam, nierakmeņi</w:t>
      </w:r>
      <w:r w:rsidR="00E319C1">
        <w:rPr>
          <w:rFonts w:ascii="Arial" w:hAnsi="Arial" w:cs="Arial"/>
          <w:lang w:val="lv-LV"/>
        </w:rPr>
        <w:t xml:space="preserve">em vai erekcijas problēmām. Jāatgādina, </w:t>
      </w:r>
      <w:proofErr w:type="gramStart"/>
      <w:r w:rsidR="00E319C1">
        <w:rPr>
          <w:rFonts w:ascii="Arial" w:hAnsi="Arial" w:cs="Arial"/>
          <w:lang w:val="lv-LV"/>
        </w:rPr>
        <w:t>ka</w:t>
      </w:r>
      <w:proofErr w:type="gramEnd"/>
      <w:r w:rsidR="00E319C1">
        <w:rPr>
          <w:rFonts w:ascii="Arial" w:hAnsi="Arial" w:cs="Arial"/>
          <w:lang w:val="lv-LV"/>
        </w:rPr>
        <w:t xml:space="preserve"> sasniedzot 50 gadu vecumu, urologa vizītēm jākļūst par ikgadēju pasākumu,</w:t>
      </w:r>
      <w:r w:rsidR="00315A60" w:rsidRPr="00752E2E">
        <w:rPr>
          <w:rFonts w:ascii="Arial" w:hAnsi="Arial" w:cs="Arial"/>
          <w:lang w:val="lv-LV"/>
        </w:rPr>
        <w:t xml:space="preserve">” skaidro </w:t>
      </w:r>
      <w:r w:rsidR="00E319C1">
        <w:rPr>
          <w:rFonts w:ascii="Arial" w:hAnsi="Arial" w:cs="Arial"/>
          <w:b/>
          <w:lang w:val="lv-LV"/>
        </w:rPr>
        <w:t>urologs Mareks Vējiņš.</w:t>
      </w:r>
      <w:r w:rsidR="00315A60" w:rsidRPr="00752E2E">
        <w:rPr>
          <w:rFonts w:ascii="Arial" w:hAnsi="Arial" w:cs="Arial"/>
          <w:lang w:val="lv-LV"/>
        </w:rPr>
        <w:t xml:space="preserve"> </w:t>
      </w:r>
    </w:p>
    <w:p w14:paraId="00FA358F" w14:textId="77777777" w:rsidR="00E319C1" w:rsidRPr="00D0593B" w:rsidRDefault="00E319C1" w:rsidP="00B41A2C">
      <w:pPr>
        <w:rPr>
          <w:rFonts w:ascii="Arial" w:hAnsi="Arial" w:cs="Arial"/>
          <w:lang w:val="lv-LV"/>
        </w:rPr>
      </w:pPr>
    </w:p>
    <w:p w14:paraId="19E570D0" w14:textId="77777777" w:rsidR="00B41A2C" w:rsidRPr="00E319C1" w:rsidRDefault="00E319C1" w:rsidP="00E319C1">
      <w:pPr>
        <w:jc w:val="both"/>
        <w:rPr>
          <w:rFonts w:ascii="Arial" w:hAnsi="Arial" w:cs="Arial"/>
          <w:lang w:val="lv-LV"/>
        </w:rPr>
      </w:pPr>
      <w:r>
        <w:rPr>
          <w:rFonts w:ascii="Arial" w:hAnsi="Arial" w:cs="Arial"/>
          <w:lang w:val="lv-LV"/>
        </w:rPr>
        <w:t>Reģionālās vizītes</w:t>
      </w:r>
      <w:r w:rsidR="00B41A2C" w:rsidRPr="00E319C1">
        <w:rPr>
          <w:rFonts w:ascii="Arial" w:hAnsi="Arial" w:cs="Arial"/>
          <w:lang w:val="lv-LV"/>
        </w:rPr>
        <w:t xml:space="preserve"> turpināsies arī nākamgad, tādēļ ikviens, kurš vēlētos saņemt speciālista konsultāciju, var vērsties pie sava ģimenes ārsta, kurš sazināsies ar Latvijas Lauku ģimenes ārstu asociāciju un iespēju robežās nodrošinās urologa vizīti arī </w:t>
      </w:r>
      <w:proofErr w:type="gramStart"/>
      <w:r w:rsidR="00B41A2C" w:rsidRPr="00E319C1">
        <w:rPr>
          <w:rFonts w:ascii="Arial" w:hAnsi="Arial" w:cs="Arial"/>
          <w:lang w:val="lv-LV"/>
        </w:rPr>
        <w:t>citās Latvijas pilsētas</w:t>
      </w:r>
      <w:proofErr w:type="gramEnd"/>
      <w:r w:rsidR="00B41A2C" w:rsidRPr="00E319C1">
        <w:rPr>
          <w:rFonts w:ascii="Arial" w:hAnsi="Arial" w:cs="Arial"/>
          <w:lang w:val="lv-LV"/>
        </w:rPr>
        <w:t xml:space="preserve">. </w:t>
      </w:r>
    </w:p>
    <w:p w14:paraId="1225A871" w14:textId="77777777" w:rsidR="00157306" w:rsidRPr="00752E2E" w:rsidRDefault="00157306" w:rsidP="009968F1">
      <w:pPr>
        <w:jc w:val="both"/>
        <w:rPr>
          <w:rFonts w:ascii="Arial" w:hAnsi="Arial" w:cs="Arial"/>
          <w:lang w:val="lv-LV"/>
        </w:rPr>
      </w:pPr>
    </w:p>
    <w:p w14:paraId="49BBC3F7" w14:textId="77777777" w:rsidR="00157306" w:rsidRPr="00752E2E" w:rsidRDefault="00157306" w:rsidP="009968F1">
      <w:pPr>
        <w:jc w:val="both"/>
        <w:rPr>
          <w:rFonts w:ascii="Arial" w:hAnsi="Arial" w:cs="Arial"/>
          <w:lang w:val="lv-LV"/>
        </w:rPr>
      </w:pPr>
      <w:r w:rsidRPr="00752E2E">
        <w:rPr>
          <w:rFonts w:ascii="Arial" w:hAnsi="Arial" w:cs="Arial"/>
          <w:lang w:val="lv-LV"/>
        </w:rPr>
        <w:t>Speciālistu izbraukumi iespējami pateicoties MFD Veselības grupas</w:t>
      </w:r>
      <w:r w:rsidR="00774BFA" w:rsidRPr="00752E2E">
        <w:rPr>
          <w:rFonts w:ascii="Arial" w:hAnsi="Arial" w:cs="Arial"/>
          <w:lang w:val="lv-LV"/>
        </w:rPr>
        <w:t xml:space="preserve"> atbalstam, kas nodrošina transport</w:t>
      </w:r>
      <w:r w:rsidR="00752E2E" w:rsidRPr="00752E2E">
        <w:rPr>
          <w:rFonts w:ascii="Arial" w:hAnsi="Arial" w:cs="Arial"/>
          <w:lang w:val="lv-LV"/>
        </w:rPr>
        <w:t>u</w:t>
      </w:r>
      <w:r w:rsidR="00774BFA" w:rsidRPr="00752E2E">
        <w:rPr>
          <w:rFonts w:ascii="Arial" w:hAnsi="Arial" w:cs="Arial"/>
          <w:lang w:val="lv-LV"/>
        </w:rPr>
        <w:t xml:space="preserve"> un medicīniskās izmeklēšanas, kā arī</w:t>
      </w:r>
      <w:r w:rsidR="00752E2E" w:rsidRPr="00752E2E">
        <w:rPr>
          <w:rFonts w:ascii="Arial" w:hAnsi="Arial" w:cs="Arial"/>
          <w:lang w:val="lv-LV"/>
        </w:rPr>
        <w:t xml:space="preserve"> </w:t>
      </w:r>
      <w:r w:rsidR="0062654C" w:rsidRPr="0062654C">
        <w:rPr>
          <w:rFonts w:ascii="Arial" w:hAnsi="Arial" w:cs="Arial"/>
          <w:lang w:val="lv-LV"/>
        </w:rPr>
        <w:t>SIA „</w:t>
      </w:r>
      <w:proofErr w:type="spellStart"/>
      <w:r w:rsidR="0062654C" w:rsidRPr="0062654C">
        <w:rPr>
          <w:rFonts w:ascii="Arial" w:hAnsi="Arial" w:cs="Arial"/>
          <w:lang w:val="lv-LV"/>
        </w:rPr>
        <w:t>Arbor</w:t>
      </w:r>
      <w:proofErr w:type="spellEnd"/>
      <w:r w:rsidR="0062654C" w:rsidRPr="0062654C">
        <w:rPr>
          <w:rFonts w:ascii="Arial" w:hAnsi="Arial" w:cs="Arial"/>
          <w:lang w:val="lv-LV"/>
        </w:rPr>
        <w:t xml:space="preserve"> </w:t>
      </w:r>
      <w:proofErr w:type="spellStart"/>
      <w:r w:rsidR="0062654C" w:rsidRPr="0062654C">
        <w:rPr>
          <w:rFonts w:ascii="Arial" w:hAnsi="Arial" w:cs="Arial"/>
          <w:lang w:val="lv-LV"/>
        </w:rPr>
        <w:t>Medical</w:t>
      </w:r>
      <w:proofErr w:type="spellEnd"/>
      <w:r w:rsidR="0062654C" w:rsidRPr="0062654C">
        <w:rPr>
          <w:rFonts w:ascii="Arial" w:hAnsi="Arial" w:cs="Arial"/>
          <w:lang w:val="lv-LV"/>
        </w:rPr>
        <w:t xml:space="preserve"> </w:t>
      </w:r>
      <w:r w:rsidR="0062654C" w:rsidRPr="0062654C">
        <w:rPr>
          <w:rFonts w:ascii="Arial" w:hAnsi="Arial" w:cs="Arial"/>
          <w:lang w:val="lv-LV"/>
        </w:rPr>
        <w:lastRenderedPageBreak/>
        <w:t xml:space="preserve">Korporācija”, </w:t>
      </w:r>
      <w:r w:rsidR="00752E2E" w:rsidRPr="00752E2E">
        <w:rPr>
          <w:rFonts w:ascii="Arial" w:hAnsi="Arial" w:cs="Arial"/>
          <w:lang w:val="lv-LV"/>
        </w:rPr>
        <w:t>kas šo iespēj</w:t>
      </w:r>
      <w:r w:rsidR="003D4EAF">
        <w:rPr>
          <w:rFonts w:ascii="Arial" w:hAnsi="Arial" w:cs="Arial"/>
          <w:lang w:val="lv-LV"/>
        </w:rPr>
        <w:t>u Latvijas reģionu vīriešiem saņ</w:t>
      </w:r>
      <w:r w:rsidR="00752E2E" w:rsidRPr="00752E2E">
        <w:rPr>
          <w:rFonts w:ascii="Arial" w:hAnsi="Arial" w:cs="Arial"/>
          <w:lang w:val="lv-LV"/>
        </w:rPr>
        <w:t>emt bezmaksas diagnostiku atbalsta, nodrošinot portatīvo sonogrāfijas aparātu.</w:t>
      </w:r>
    </w:p>
    <w:p w14:paraId="4359B2CF" w14:textId="77777777" w:rsidR="00157306" w:rsidRPr="00752E2E" w:rsidRDefault="00157306" w:rsidP="009968F1">
      <w:pPr>
        <w:jc w:val="both"/>
        <w:rPr>
          <w:rFonts w:ascii="Arial" w:hAnsi="Arial" w:cs="Arial"/>
          <w:lang w:val="lv-LV"/>
        </w:rPr>
      </w:pPr>
    </w:p>
    <w:p w14:paraId="632D89B6" w14:textId="77777777" w:rsidR="00157306" w:rsidRPr="00752E2E" w:rsidRDefault="00157306" w:rsidP="00157306">
      <w:pPr>
        <w:jc w:val="both"/>
        <w:rPr>
          <w:rFonts w:ascii="Arial" w:hAnsi="Arial" w:cs="Arial"/>
          <w:lang w:val="lv-LV"/>
        </w:rPr>
      </w:pPr>
    </w:p>
    <w:p w14:paraId="6508F524" w14:textId="77777777" w:rsidR="00157306" w:rsidRPr="00752E2E" w:rsidRDefault="00157306" w:rsidP="00157306">
      <w:pPr>
        <w:jc w:val="both"/>
        <w:rPr>
          <w:rFonts w:ascii="Arial" w:hAnsi="Arial" w:cs="Arial"/>
          <w:b/>
          <w:lang w:val="lv-LV"/>
        </w:rPr>
      </w:pPr>
      <w:r w:rsidRPr="00752E2E">
        <w:rPr>
          <w:rFonts w:ascii="Arial" w:hAnsi="Arial" w:cs="Arial"/>
          <w:b/>
          <w:lang w:val="lv-LV"/>
        </w:rPr>
        <w:t>Par MFD Veselības grupa</w:t>
      </w:r>
    </w:p>
    <w:p w14:paraId="23B140BE" w14:textId="77777777" w:rsidR="00157306" w:rsidRPr="00752E2E" w:rsidRDefault="00157306" w:rsidP="00157306">
      <w:pPr>
        <w:jc w:val="both"/>
        <w:rPr>
          <w:rFonts w:ascii="Arial" w:hAnsi="Arial" w:cs="Arial"/>
          <w:b/>
          <w:lang w:val="lv-LV"/>
        </w:rPr>
      </w:pPr>
    </w:p>
    <w:p w14:paraId="620D8A9E" w14:textId="77777777" w:rsidR="00157306" w:rsidRPr="00752E2E" w:rsidRDefault="00157306" w:rsidP="00157306">
      <w:pPr>
        <w:jc w:val="both"/>
        <w:rPr>
          <w:rFonts w:ascii="Arial" w:hAnsi="Arial" w:cs="Arial"/>
          <w:lang w:val="lv-LV"/>
        </w:rPr>
      </w:pPr>
      <w:r w:rsidRPr="00752E2E">
        <w:rPr>
          <w:rFonts w:ascii="Arial" w:hAnsi="Arial" w:cs="Arial"/>
          <w:lang w:val="lv-LV"/>
        </w:rPr>
        <w:t xml:space="preserve">MFD Veselības grupa uzsāka savu darbību </w:t>
      </w:r>
      <w:proofErr w:type="gramStart"/>
      <w:r w:rsidRPr="00752E2E">
        <w:rPr>
          <w:rFonts w:ascii="Arial" w:hAnsi="Arial" w:cs="Arial"/>
          <w:lang w:val="lv-LV"/>
        </w:rPr>
        <w:t>vairāk kā</w:t>
      </w:r>
      <w:proofErr w:type="gramEnd"/>
      <w:r w:rsidRPr="00752E2E">
        <w:rPr>
          <w:rFonts w:ascii="Arial" w:hAnsi="Arial" w:cs="Arial"/>
          <w:lang w:val="lv-LV"/>
        </w:rPr>
        <w:t xml:space="preserve"> pirms 50 gadiem kā ambulatora veselības aprūpes iestāde. Uz šo brīdi MFD ir viena no lielākajām </w:t>
      </w:r>
      <w:proofErr w:type="spellStart"/>
      <w:r w:rsidRPr="00752E2E">
        <w:rPr>
          <w:rFonts w:ascii="Arial" w:hAnsi="Arial" w:cs="Arial"/>
          <w:lang w:val="lv-LV"/>
        </w:rPr>
        <w:t>daudzprofila</w:t>
      </w:r>
      <w:proofErr w:type="spellEnd"/>
      <w:r w:rsidRPr="00752E2E">
        <w:rPr>
          <w:rFonts w:ascii="Arial" w:hAnsi="Arial" w:cs="Arial"/>
          <w:lang w:val="lv-LV"/>
        </w:rPr>
        <w:t xml:space="preserve"> veselības aprūpes iestādēm, kas sniedz plaša spektra veselības aprūpes pakalpojumus </w:t>
      </w:r>
      <w:proofErr w:type="gramStart"/>
      <w:r w:rsidRPr="00752E2E">
        <w:rPr>
          <w:rFonts w:ascii="Arial" w:hAnsi="Arial" w:cs="Arial"/>
          <w:lang w:val="lv-LV"/>
        </w:rPr>
        <w:t>vairāk kā</w:t>
      </w:r>
      <w:proofErr w:type="gramEnd"/>
      <w:r w:rsidRPr="00752E2E">
        <w:rPr>
          <w:rFonts w:ascii="Arial" w:hAnsi="Arial" w:cs="Arial"/>
          <w:lang w:val="lv-LV"/>
        </w:rPr>
        <w:t xml:space="preserve"> 350 000 pacientu dažādās vietās Rīgā un Latvijā. Izmantojot jaunākās tehnoloģijas un izcilo ārstu pieredzi, MFD pamatmērķis ir rūpēties par iedzīvotāju veselību, nodrošinot savlaicīgu slimību profilaksi, kā arī sniedzot efektīvus diagnostikas un ārstēšanas pakalpojumus.</w:t>
      </w:r>
    </w:p>
    <w:p w14:paraId="3C8BC82F" w14:textId="77777777" w:rsidR="00157306" w:rsidRPr="00752E2E" w:rsidRDefault="00157306" w:rsidP="00157306">
      <w:pPr>
        <w:jc w:val="both"/>
        <w:rPr>
          <w:rFonts w:ascii="Arial" w:hAnsi="Arial" w:cs="Arial"/>
          <w:lang w:val="lv-LV"/>
        </w:rPr>
      </w:pPr>
    </w:p>
    <w:p w14:paraId="598B856B" w14:textId="77777777" w:rsidR="00157306" w:rsidRDefault="00157306" w:rsidP="00157306">
      <w:pPr>
        <w:jc w:val="both"/>
        <w:rPr>
          <w:rFonts w:ascii="Arial" w:hAnsi="Arial" w:cs="Arial"/>
          <w:lang w:val="lv-LV"/>
        </w:rPr>
      </w:pPr>
      <w:r w:rsidRPr="00752E2E">
        <w:rPr>
          <w:rFonts w:ascii="Arial" w:hAnsi="Arial" w:cs="Arial"/>
          <w:lang w:val="lv-LV"/>
        </w:rPr>
        <w:t>MFD Veselības grupu pārstāv mūsdienīgi veselības aprūpes centri un doktorāti: Veselības centrs „Pārdaugava”,</w:t>
      </w:r>
      <w:proofErr w:type="gramStart"/>
      <w:r w:rsidRPr="00752E2E">
        <w:rPr>
          <w:rFonts w:ascii="Arial" w:hAnsi="Arial" w:cs="Arial"/>
          <w:lang w:val="lv-LV"/>
        </w:rPr>
        <w:t xml:space="preserve">  </w:t>
      </w:r>
      <w:proofErr w:type="gramEnd"/>
      <w:r w:rsidRPr="00752E2E">
        <w:rPr>
          <w:rFonts w:ascii="Arial" w:hAnsi="Arial" w:cs="Arial"/>
          <w:lang w:val="lv-LV"/>
        </w:rPr>
        <w:t xml:space="preserve">„Iļģuciems”,  „Dziedniecība” un „Možums-1”,  plašs doktorātu tīkls, </w:t>
      </w:r>
      <w:proofErr w:type="spellStart"/>
      <w:r w:rsidRPr="00752E2E">
        <w:rPr>
          <w:rFonts w:ascii="Arial" w:hAnsi="Arial" w:cs="Arial"/>
          <w:lang w:val="lv-LV"/>
        </w:rPr>
        <w:t>kardiocentri</w:t>
      </w:r>
      <w:proofErr w:type="spellEnd"/>
      <w:r w:rsidRPr="00752E2E">
        <w:rPr>
          <w:rFonts w:ascii="Arial" w:hAnsi="Arial" w:cs="Arial"/>
          <w:lang w:val="lv-LV"/>
        </w:rPr>
        <w:t>, laboratorija, diagnostikas nodaļas, sieviešu veselības centri „Vita”, zobārstniecības klīnikas</w:t>
      </w:r>
      <w:r w:rsidR="00752E2E">
        <w:rPr>
          <w:rFonts w:ascii="Arial" w:hAnsi="Arial" w:cs="Arial"/>
          <w:lang w:val="lv-LV"/>
        </w:rPr>
        <w:t xml:space="preserve"> </w:t>
      </w:r>
      <w:r w:rsidRPr="00752E2E">
        <w:rPr>
          <w:rFonts w:ascii="Arial" w:hAnsi="Arial" w:cs="Arial"/>
          <w:lang w:val="lv-LV"/>
        </w:rPr>
        <w:t xml:space="preserve">„ASTRA </w:t>
      </w:r>
      <w:proofErr w:type="spellStart"/>
      <w:r w:rsidRPr="00752E2E">
        <w:rPr>
          <w:rFonts w:ascii="Arial" w:hAnsi="Arial" w:cs="Arial"/>
          <w:lang w:val="lv-LV"/>
        </w:rPr>
        <w:t>dent</w:t>
      </w:r>
      <w:proofErr w:type="spellEnd"/>
      <w:r w:rsidRPr="00752E2E">
        <w:rPr>
          <w:rFonts w:ascii="Arial" w:hAnsi="Arial" w:cs="Arial"/>
          <w:lang w:val="lv-LV"/>
        </w:rPr>
        <w:t xml:space="preserve">” un „Nova </w:t>
      </w:r>
      <w:proofErr w:type="spellStart"/>
      <w:r w:rsidRPr="00752E2E">
        <w:rPr>
          <w:rFonts w:ascii="Arial" w:hAnsi="Arial" w:cs="Arial"/>
          <w:lang w:val="lv-LV"/>
        </w:rPr>
        <w:t>Dent</w:t>
      </w:r>
      <w:proofErr w:type="spellEnd"/>
      <w:r w:rsidRPr="00752E2E">
        <w:rPr>
          <w:rFonts w:ascii="Arial" w:hAnsi="Arial" w:cs="Arial"/>
          <w:lang w:val="lv-LV"/>
        </w:rPr>
        <w:t xml:space="preserve">”. MFD lepojas ar modernu medicīnisko aprīkojumu un </w:t>
      </w:r>
      <w:proofErr w:type="gramStart"/>
      <w:r w:rsidRPr="00752E2E">
        <w:rPr>
          <w:rFonts w:ascii="Arial" w:hAnsi="Arial" w:cs="Arial"/>
          <w:lang w:val="lv-LV"/>
        </w:rPr>
        <w:t>vairāk kā</w:t>
      </w:r>
      <w:proofErr w:type="gramEnd"/>
      <w:r w:rsidRPr="00752E2E">
        <w:rPr>
          <w:rFonts w:ascii="Arial" w:hAnsi="Arial" w:cs="Arial"/>
          <w:lang w:val="lv-LV"/>
        </w:rPr>
        <w:t xml:space="preserve"> 700 darbinieku lielu kolektīvu.</w:t>
      </w:r>
    </w:p>
    <w:p w14:paraId="588A4B9C" w14:textId="77777777" w:rsidR="0062654C" w:rsidRDefault="0062654C" w:rsidP="00157306">
      <w:pPr>
        <w:jc w:val="both"/>
        <w:rPr>
          <w:rFonts w:ascii="Arial" w:hAnsi="Arial" w:cs="Arial"/>
          <w:b/>
          <w:lang w:val="lv-LV"/>
        </w:rPr>
      </w:pPr>
    </w:p>
    <w:p w14:paraId="4C839589" w14:textId="77777777" w:rsidR="0062654C" w:rsidRDefault="0062654C" w:rsidP="00157306">
      <w:pPr>
        <w:jc w:val="both"/>
        <w:rPr>
          <w:rFonts w:ascii="Arial" w:hAnsi="Arial" w:cs="Arial"/>
          <w:b/>
          <w:lang w:val="lv-LV"/>
        </w:rPr>
      </w:pPr>
      <w:r>
        <w:rPr>
          <w:rFonts w:ascii="Arial" w:hAnsi="Arial" w:cs="Arial"/>
          <w:b/>
          <w:lang w:val="lv-LV"/>
        </w:rPr>
        <w:t>Par SIA „</w:t>
      </w:r>
      <w:proofErr w:type="spellStart"/>
      <w:r>
        <w:rPr>
          <w:rFonts w:ascii="Arial" w:hAnsi="Arial" w:cs="Arial"/>
          <w:b/>
          <w:lang w:val="lv-LV"/>
        </w:rPr>
        <w:t>Arbor</w:t>
      </w:r>
      <w:proofErr w:type="spellEnd"/>
      <w:r>
        <w:rPr>
          <w:rFonts w:ascii="Arial" w:hAnsi="Arial" w:cs="Arial"/>
          <w:b/>
          <w:lang w:val="lv-LV"/>
        </w:rPr>
        <w:t xml:space="preserve"> </w:t>
      </w:r>
      <w:proofErr w:type="spellStart"/>
      <w:r>
        <w:rPr>
          <w:rFonts w:ascii="Arial" w:hAnsi="Arial" w:cs="Arial"/>
          <w:b/>
          <w:lang w:val="lv-LV"/>
        </w:rPr>
        <w:t>Medical</w:t>
      </w:r>
      <w:proofErr w:type="spellEnd"/>
      <w:r>
        <w:rPr>
          <w:rFonts w:ascii="Arial" w:hAnsi="Arial" w:cs="Arial"/>
          <w:b/>
          <w:lang w:val="lv-LV"/>
        </w:rPr>
        <w:t xml:space="preserve"> Korporācija”</w:t>
      </w:r>
    </w:p>
    <w:p w14:paraId="6F0C77E4" w14:textId="77777777" w:rsidR="0062654C" w:rsidRDefault="0062654C" w:rsidP="00157306">
      <w:pPr>
        <w:jc w:val="both"/>
        <w:rPr>
          <w:rFonts w:ascii="Arial" w:hAnsi="Arial" w:cs="Arial"/>
          <w:lang w:val="lv-LV"/>
        </w:rPr>
      </w:pPr>
    </w:p>
    <w:p w14:paraId="4C605ED6" w14:textId="77777777" w:rsidR="00E27EDF" w:rsidRDefault="00E27EDF" w:rsidP="0062654C">
      <w:pPr>
        <w:jc w:val="both"/>
        <w:rPr>
          <w:rFonts w:ascii="Arial" w:hAnsi="Arial" w:cs="Arial"/>
          <w:lang w:val="lv-LV"/>
        </w:rPr>
      </w:pPr>
      <w:r w:rsidRPr="00E27EDF">
        <w:rPr>
          <w:rFonts w:ascii="Arial" w:hAnsi="Arial" w:cs="Arial"/>
          <w:lang w:val="lv-LV"/>
        </w:rPr>
        <w:t>„</w:t>
      </w:r>
      <w:proofErr w:type="spellStart"/>
      <w:r w:rsidRPr="00E27EDF">
        <w:rPr>
          <w:rFonts w:ascii="Arial" w:hAnsi="Arial" w:cs="Arial"/>
          <w:lang w:val="lv-LV"/>
        </w:rPr>
        <w:t>Arbor</w:t>
      </w:r>
      <w:proofErr w:type="spellEnd"/>
      <w:r w:rsidRPr="00E27EDF">
        <w:rPr>
          <w:rFonts w:ascii="Arial" w:hAnsi="Arial" w:cs="Arial"/>
          <w:lang w:val="lv-LV"/>
        </w:rPr>
        <w:t xml:space="preserve"> </w:t>
      </w:r>
      <w:proofErr w:type="spellStart"/>
      <w:r w:rsidRPr="00E27EDF">
        <w:rPr>
          <w:rFonts w:ascii="Arial" w:hAnsi="Arial" w:cs="Arial"/>
          <w:lang w:val="lv-LV"/>
        </w:rPr>
        <w:t>Medical</w:t>
      </w:r>
      <w:proofErr w:type="spellEnd"/>
      <w:r w:rsidRPr="00E27EDF">
        <w:rPr>
          <w:rFonts w:ascii="Arial" w:hAnsi="Arial" w:cs="Arial"/>
          <w:lang w:val="lv-LV"/>
        </w:rPr>
        <w:t xml:space="preserve"> Korporācija” ir Latvijas uzņēmums, kas</w:t>
      </w:r>
      <w:proofErr w:type="gramStart"/>
      <w:r w:rsidRPr="00E27EDF">
        <w:rPr>
          <w:rFonts w:ascii="Arial" w:hAnsi="Arial" w:cs="Arial"/>
          <w:lang w:val="lv-LV"/>
        </w:rPr>
        <w:t xml:space="preserve">  </w:t>
      </w:r>
      <w:proofErr w:type="gramEnd"/>
      <w:r w:rsidRPr="00E27EDF">
        <w:rPr>
          <w:rFonts w:ascii="Arial" w:hAnsi="Arial" w:cs="Arial"/>
          <w:lang w:val="lv-LV"/>
        </w:rPr>
        <w:t>ieņēmis stabilu un nozīmīgu vietu Latvijas veselības nozares attīstībā un ar kura palīdzību  Latvijas medicīnas iestādes un ārstu prakses tiek nodrošinātas ar  jaunāko tehnoloģiju, modernu, augstākās kvalitātes diagnostik</w:t>
      </w:r>
      <w:r w:rsidR="00186076">
        <w:rPr>
          <w:rFonts w:ascii="Arial" w:hAnsi="Arial" w:cs="Arial"/>
          <w:lang w:val="lv-LV"/>
        </w:rPr>
        <w:t xml:space="preserve">as un citu medicīnas aparatūru. </w:t>
      </w:r>
      <w:r w:rsidRPr="00E27EDF">
        <w:rPr>
          <w:rFonts w:ascii="Arial" w:hAnsi="Arial" w:cs="Arial"/>
          <w:lang w:val="lv-LV"/>
        </w:rPr>
        <w:t>Uzņēmums ne tikai piegādā veselības aprūpes uzņēmumiem pārbaudītu medicīnas tehniku, bet arī nodrošina drošu un kvalitatīvu piegādātās tehnikas servisu.</w:t>
      </w:r>
    </w:p>
    <w:p w14:paraId="4E05D02E" w14:textId="77777777" w:rsidR="00186076" w:rsidRDefault="00186076" w:rsidP="0062654C">
      <w:pPr>
        <w:jc w:val="both"/>
        <w:rPr>
          <w:rFonts w:ascii="Arial" w:hAnsi="Arial" w:cs="Arial"/>
          <w:lang w:val="lv-LV"/>
        </w:rPr>
      </w:pPr>
    </w:p>
    <w:p w14:paraId="50106002" w14:textId="77777777" w:rsidR="00186076" w:rsidRDefault="00186076" w:rsidP="0062654C">
      <w:pPr>
        <w:jc w:val="both"/>
        <w:rPr>
          <w:rFonts w:ascii="Arial" w:hAnsi="Arial" w:cs="Arial"/>
          <w:lang w:val="lv-LV"/>
        </w:rPr>
      </w:pPr>
    </w:p>
    <w:p w14:paraId="1F400AC4" w14:textId="77777777" w:rsidR="00186076" w:rsidRDefault="00186076" w:rsidP="0062654C">
      <w:pPr>
        <w:jc w:val="both"/>
        <w:rPr>
          <w:rFonts w:ascii="Arial" w:hAnsi="Arial" w:cs="Arial"/>
          <w:lang w:val="lv-LV"/>
        </w:rPr>
      </w:pPr>
    </w:p>
    <w:p w14:paraId="76E9B31A" w14:textId="77777777" w:rsidR="00E27EDF" w:rsidRDefault="00E27EDF" w:rsidP="0062654C">
      <w:pPr>
        <w:jc w:val="both"/>
        <w:rPr>
          <w:rFonts w:ascii="Arial" w:hAnsi="Arial" w:cs="Arial"/>
          <w:lang w:val="lv-LV"/>
        </w:rPr>
      </w:pPr>
      <w:r>
        <w:rPr>
          <w:rFonts w:ascii="Arial" w:hAnsi="Arial" w:cs="Arial"/>
          <w:lang w:val="lv-LV"/>
        </w:rPr>
        <w:t>Papildinformācijai:</w:t>
      </w:r>
    </w:p>
    <w:p w14:paraId="7E88EB98" w14:textId="77777777" w:rsidR="00E27EDF" w:rsidRDefault="00D1389F" w:rsidP="0062654C">
      <w:pPr>
        <w:jc w:val="both"/>
        <w:rPr>
          <w:rFonts w:ascii="Arial" w:hAnsi="Arial" w:cs="Arial"/>
          <w:lang w:val="lv-LV"/>
        </w:rPr>
      </w:pPr>
      <w:r>
        <w:rPr>
          <w:rFonts w:ascii="Arial" w:hAnsi="Arial" w:cs="Arial"/>
          <w:lang w:val="lv-LV"/>
        </w:rPr>
        <w:t xml:space="preserve">Kristīne </w:t>
      </w:r>
      <w:proofErr w:type="spellStart"/>
      <w:r>
        <w:rPr>
          <w:rFonts w:ascii="Arial" w:hAnsi="Arial" w:cs="Arial"/>
          <w:lang w:val="lv-LV"/>
        </w:rPr>
        <w:t>Bambe</w:t>
      </w:r>
      <w:proofErr w:type="spellEnd"/>
    </w:p>
    <w:p w14:paraId="65C32FDC" w14:textId="77777777" w:rsidR="00E27EDF" w:rsidRDefault="00E27EDF" w:rsidP="0062654C">
      <w:pPr>
        <w:jc w:val="both"/>
        <w:rPr>
          <w:rFonts w:ascii="Arial" w:hAnsi="Arial" w:cs="Arial"/>
          <w:lang w:val="lv-LV"/>
        </w:rPr>
      </w:pPr>
      <w:r>
        <w:rPr>
          <w:rFonts w:ascii="Arial" w:hAnsi="Arial" w:cs="Arial"/>
          <w:lang w:val="lv-LV"/>
        </w:rPr>
        <w:t xml:space="preserve">E-pasts: </w:t>
      </w:r>
      <w:hyperlink r:id="rId6" w:history="1">
        <w:r w:rsidR="00D1389F">
          <w:rPr>
            <w:rStyle w:val="Hipersaite"/>
            <w:rFonts w:ascii="Arial" w:hAnsi="Arial" w:cs="Arial"/>
            <w:lang w:val="lv-LV"/>
          </w:rPr>
          <w:t>kristine.bambe@ogilvy.lv</w:t>
        </w:r>
      </w:hyperlink>
    </w:p>
    <w:p w14:paraId="0C0FFEB1" w14:textId="77777777" w:rsidR="00E27EDF" w:rsidRPr="0062654C" w:rsidRDefault="00E27EDF" w:rsidP="0062654C">
      <w:pPr>
        <w:jc w:val="both"/>
        <w:rPr>
          <w:rFonts w:ascii="Arial" w:hAnsi="Arial" w:cs="Arial"/>
          <w:lang w:val="lv-LV"/>
        </w:rPr>
      </w:pPr>
      <w:r>
        <w:rPr>
          <w:rFonts w:ascii="Arial" w:hAnsi="Arial" w:cs="Arial"/>
          <w:lang w:val="lv-LV"/>
        </w:rPr>
        <w:t xml:space="preserve">T: </w:t>
      </w:r>
      <w:r w:rsidR="00D1389F">
        <w:rPr>
          <w:rFonts w:ascii="Arial" w:hAnsi="Arial" w:cs="Arial"/>
          <w:lang w:val="lv-LV"/>
        </w:rPr>
        <w:t>26316077</w:t>
      </w:r>
    </w:p>
    <w:sectPr w:rsidR="00E27EDF" w:rsidRPr="006265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555F3"/>
    <w:multiLevelType w:val="hybridMultilevel"/>
    <w:tmpl w:val="3CC0E6C0"/>
    <w:lvl w:ilvl="0" w:tplc="EDA45E3A">
      <w:numFmt w:val="bullet"/>
      <w:lvlText w:val=""/>
      <w:lvlJc w:val="left"/>
      <w:pPr>
        <w:ind w:left="3240" w:hanging="360"/>
      </w:pPr>
      <w:rPr>
        <w:rFonts w:ascii="Symbol" w:eastAsia="Calibri" w:hAnsi="Symbol"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25E2043E"/>
    <w:multiLevelType w:val="hybridMultilevel"/>
    <w:tmpl w:val="C450C74C"/>
    <w:lvl w:ilvl="0" w:tplc="1D8A936A">
      <w:numFmt w:val="bullet"/>
      <w:lvlText w:val=""/>
      <w:lvlJc w:val="left"/>
      <w:pPr>
        <w:ind w:left="720" w:hanging="360"/>
      </w:pPr>
      <w:rPr>
        <w:rFonts w:ascii="Symbol" w:eastAsiaTheme="minorHAnsi" w:hAnsi="Symbol" w:cstheme="minorBidi" w:hint="default"/>
        <w:b/>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D30EE"/>
    <w:multiLevelType w:val="hybridMultilevel"/>
    <w:tmpl w:val="2B303D7E"/>
    <w:lvl w:ilvl="0" w:tplc="534E5EB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0F"/>
    <w:rsid w:val="000109FA"/>
    <w:rsid w:val="0008322B"/>
    <w:rsid w:val="000B118C"/>
    <w:rsid w:val="00157306"/>
    <w:rsid w:val="00186076"/>
    <w:rsid w:val="001A528D"/>
    <w:rsid w:val="001A740E"/>
    <w:rsid w:val="002042EB"/>
    <w:rsid w:val="00272FB8"/>
    <w:rsid w:val="00315A60"/>
    <w:rsid w:val="00363F0E"/>
    <w:rsid w:val="003D4EAF"/>
    <w:rsid w:val="003F15F4"/>
    <w:rsid w:val="00457A20"/>
    <w:rsid w:val="004C1988"/>
    <w:rsid w:val="004E275D"/>
    <w:rsid w:val="004F53DB"/>
    <w:rsid w:val="00506380"/>
    <w:rsid w:val="005B1DFF"/>
    <w:rsid w:val="005C7C84"/>
    <w:rsid w:val="00602BD4"/>
    <w:rsid w:val="0062654C"/>
    <w:rsid w:val="006D2EE7"/>
    <w:rsid w:val="006E2ED5"/>
    <w:rsid w:val="006E3F1F"/>
    <w:rsid w:val="0071512E"/>
    <w:rsid w:val="007235CF"/>
    <w:rsid w:val="00752E2E"/>
    <w:rsid w:val="00774BFA"/>
    <w:rsid w:val="0082139B"/>
    <w:rsid w:val="009968F1"/>
    <w:rsid w:val="009B18F3"/>
    <w:rsid w:val="009C331F"/>
    <w:rsid w:val="00A37650"/>
    <w:rsid w:val="00AE4275"/>
    <w:rsid w:val="00B40610"/>
    <w:rsid w:val="00B41A2C"/>
    <w:rsid w:val="00BF0A0F"/>
    <w:rsid w:val="00C619F9"/>
    <w:rsid w:val="00CB323A"/>
    <w:rsid w:val="00CF222F"/>
    <w:rsid w:val="00D0593B"/>
    <w:rsid w:val="00D1389F"/>
    <w:rsid w:val="00DF6D81"/>
    <w:rsid w:val="00E01D85"/>
    <w:rsid w:val="00E27EDF"/>
    <w:rsid w:val="00E319C1"/>
    <w:rsid w:val="00E74BC0"/>
    <w:rsid w:val="00ED5CAE"/>
    <w:rsid w:val="00F2783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B3F27"/>
  <w15:docId w15:val="{82FFE718-AABF-46D9-A770-18C5803E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0A0F"/>
    <w:rPr>
      <w:rFonts w:ascii="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F0A0F"/>
    <w:pPr>
      <w:ind w:left="720"/>
    </w:pPr>
  </w:style>
  <w:style w:type="paragraph" w:styleId="Balonteksts">
    <w:name w:val="Balloon Text"/>
    <w:basedOn w:val="Parasts"/>
    <w:link w:val="BalontekstsRakstz"/>
    <w:uiPriority w:val="99"/>
    <w:semiHidden/>
    <w:unhideWhenUsed/>
    <w:rsid w:val="00CB323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323A"/>
    <w:rPr>
      <w:rFonts w:ascii="Tahoma" w:hAnsi="Tahoma" w:cs="Tahoma"/>
      <w:sz w:val="16"/>
      <w:szCs w:val="16"/>
      <w:lang w:val="en-US"/>
    </w:rPr>
  </w:style>
  <w:style w:type="character" w:styleId="Hipersaite">
    <w:name w:val="Hyperlink"/>
    <w:basedOn w:val="Noklusjumarindkopasfonts"/>
    <w:uiPriority w:val="99"/>
    <w:unhideWhenUsed/>
    <w:rsid w:val="00E27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5798">
      <w:bodyDiv w:val="1"/>
      <w:marLeft w:val="0"/>
      <w:marRight w:val="0"/>
      <w:marTop w:val="0"/>
      <w:marBottom w:val="0"/>
      <w:divBdr>
        <w:top w:val="none" w:sz="0" w:space="0" w:color="auto"/>
        <w:left w:val="none" w:sz="0" w:space="0" w:color="auto"/>
        <w:bottom w:val="none" w:sz="0" w:space="0" w:color="auto"/>
        <w:right w:val="none" w:sz="0" w:space="0" w:color="auto"/>
      </w:divBdr>
    </w:div>
    <w:div w:id="1197154219">
      <w:bodyDiv w:val="1"/>
      <w:marLeft w:val="0"/>
      <w:marRight w:val="0"/>
      <w:marTop w:val="0"/>
      <w:marBottom w:val="0"/>
      <w:divBdr>
        <w:top w:val="none" w:sz="0" w:space="0" w:color="auto"/>
        <w:left w:val="none" w:sz="0" w:space="0" w:color="auto"/>
        <w:bottom w:val="none" w:sz="0" w:space="0" w:color="auto"/>
        <w:right w:val="none" w:sz="0" w:space="0" w:color="auto"/>
      </w:divBdr>
    </w:div>
    <w:div w:id="1304115184">
      <w:bodyDiv w:val="1"/>
      <w:marLeft w:val="0"/>
      <w:marRight w:val="0"/>
      <w:marTop w:val="0"/>
      <w:marBottom w:val="0"/>
      <w:divBdr>
        <w:top w:val="none" w:sz="0" w:space="0" w:color="auto"/>
        <w:left w:val="none" w:sz="0" w:space="0" w:color="auto"/>
        <w:bottom w:val="none" w:sz="0" w:space="0" w:color="auto"/>
        <w:right w:val="none" w:sz="0" w:space="0" w:color="auto"/>
      </w:divBdr>
    </w:div>
    <w:div w:id="1367752215">
      <w:bodyDiv w:val="1"/>
      <w:marLeft w:val="0"/>
      <w:marRight w:val="0"/>
      <w:marTop w:val="0"/>
      <w:marBottom w:val="0"/>
      <w:divBdr>
        <w:top w:val="none" w:sz="0" w:space="0" w:color="auto"/>
        <w:left w:val="none" w:sz="0" w:space="0" w:color="auto"/>
        <w:bottom w:val="none" w:sz="0" w:space="0" w:color="auto"/>
        <w:right w:val="none" w:sz="0" w:space="0" w:color="auto"/>
      </w:divBdr>
    </w:div>
    <w:div w:id="1491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nda.vecvagare@ogilvy.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AE6C-8A3F-481F-910C-885906B9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3089</Words>
  <Characters>1761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Vecvagare</dc:creator>
  <cp:keywords/>
  <dc:description/>
  <cp:lastModifiedBy>IlzeS</cp:lastModifiedBy>
  <cp:revision>2</cp:revision>
  <dcterms:created xsi:type="dcterms:W3CDTF">2015-02-10T20:27:00Z</dcterms:created>
  <dcterms:modified xsi:type="dcterms:W3CDTF">2015-02-10T20:27:00Z</dcterms:modified>
</cp:coreProperties>
</file>